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30"/>
          <w:szCs w:val="30"/>
        </w:rPr>
        <w:t>“我的教育故事”师德心得</w:t>
      </w:r>
    </w:p>
    <w:p>
      <w:pPr>
        <w:ind w:left="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8月25日我收看温州市“思想筑基，师德铸魂”专项教育动员会暨“讲好我的教育故事，激扬新时代温州人精神”暑期师德专题报告会。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动员会上，温州市教育局副局长伍挺就“思想筑基 师德筑魂”专项教育活动做了动员部署。他强调教师要坚持育人为本，师德为先，呼吁各级各类学校在教育工作中部署要到位，思想学习要到位，查改补缺要到位。并提出“三个牢记”。一要牢记我们的一思一品体现着我们的教育价值观；二要牢记我们的一心一意蕴含着崇高的育人观；三要牢记我们的一言一行关系着群众的教育观。同时，他还要求各地各校要聚焦“五个到位”，强化”三大保障”，确保有利落实、有序推进专项教育活动。</w:t>
      </w:r>
      <w:bookmarkStart w:id="0" w:name="_GoBack"/>
      <w:bookmarkEnd w:id="0"/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随后，7位优秀教师向我们讲述他们的教育故事。听着他们的故事，老师们都深有感触。德高为师，身正为范，每位老师运用自己的智慧与爱致力于温州教育事业发展。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贾令厨老师：长大后我成了你。如果教育是一代一代人的生生不息，那么爱和感动也在继续。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陈晓雯老师：因为信念和责任，因为爱与担当，她扎根乡村，克服重重困难撬动课堂变革，让声声乐音在校园回荡。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蔡呈腾老师：作为理科老师，他也热爱写作、阅读、观影，他过着一种叫“教·读·看·写”的日常生活，将文理思维结合运用到教学当中，教得更好，让学生有更好的闲暇和健康。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周亮燕老师：你把孩子放在心里的时候，老百姓就能把你放在心里。爱的教育是会有收获的，它从生活里来再到你身边去，就像一双无形的手，能轻抚急躁的心绪。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王佩佩老师：未来教师要有光。当这束光能照到孩子们的心里，那么教育的意义也就明朗了。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袁从荣老师：我们需要以不变应万变，而教师的不变是终身学习的姿态和热爱教育的初心。教育之道让她以善变的姿态适应这个巨变的时代。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郑小侠老师：努力做有爱的老师。用心用爱在教育中和学生一起成长。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此次暑期师德培训专题报告提高了我对师德师风的认识，增强了教师的责任感。故事依旧继续，教育一直都在，我园教师将继续坚守育人为本、师德为先，并为之努力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夏洁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2020.8.26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-fon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2020-08-26T14:52:56Z</dcterms:created>
  <dc:creator>夏长毛</dc:creator>
  <cp:lastModifiedBy>夏长毛</cp:lastModifiedBy>
  <dcterms:modified xsi:type="dcterms:W3CDTF">2020-08-26T16:31:19Z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