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30" w:rsidRDefault="00765258" w:rsidP="00765258">
      <w:pPr>
        <w:spacing w:afterLines="50" w:after="156"/>
        <w:jc w:val="center"/>
        <w:rPr>
          <w:rFonts w:ascii="宋体" w:cs="Times New Roman"/>
          <w:sz w:val="36"/>
          <w:szCs w:val="36"/>
        </w:rPr>
      </w:pPr>
      <w:r>
        <w:rPr>
          <w:rFonts w:ascii="宋体" w:hAnsi="宋体" w:cs="宋体" w:hint="eastAsia"/>
          <w:sz w:val="36"/>
          <w:szCs w:val="36"/>
        </w:rPr>
        <w:t>永嘉县瓯北太阳花幼儿园集体备课记录表</w:t>
      </w:r>
    </w:p>
    <w:tbl>
      <w:tblPr>
        <w:tblW w:w="92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630"/>
        <w:gridCol w:w="1723"/>
        <w:gridCol w:w="1398"/>
        <w:gridCol w:w="1355"/>
        <w:gridCol w:w="1653"/>
        <w:gridCol w:w="1642"/>
      </w:tblGrid>
      <w:tr w:rsidR="00E624C4" w:rsidRPr="00E624C4">
        <w:trPr>
          <w:trHeight w:val="634"/>
        </w:trPr>
        <w:tc>
          <w:tcPr>
            <w:tcW w:w="1484" w:type="dxa"/>
            <w:gridSpan w:val="2"/>
            <w:vAlign w:val="center"/>
          </w:tcPr>
          <w:p w:rsidR="00632330" w:rsidRPr="00E624C4" w:rsidRDefault="00765258">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活动名称</w:t>
            </w:r>
          </w:p>
        </w:tc>
        <w:tc>
          <w:tcPr>
            <w:tcW w:w="4476" w:type="dxa"/>
            <w:gridSpan w:val="3"/>
            <w:vAlign w:val="center"/>
          </w:tcPr>
          <w:p w:rsidR="00632330" w:rsidRPr="00E624C4" w:rsidRDefault="007A6A62">
            <w:pPr>
              <w:pStyle w:val="1"/>
              <w:shd w:val="clear" w:color="auto" w:fill="FFFFFF"/>
              <w:spacing w:before="0" w:beforeAutospacing="0" w:after="0" w:afterAutospacing="0" w:line="516" w:lineRule="atLeast"/>
              <w:jc w:val="center"/>
              <w:rPr>
                <w:rFonts w:asciiTheme="minorEastAsia" w:eastAsiaTheme="minorEastAsia" w:hAnsiTheme="minorEastAsia" w:cs="Arial"/>
                <w:b w:val="0"/>
                <w:color w:val="000000" w:themeColor="text1"/>
                <w:sz w:val="24"/>
                <w:szCs w:val="24"/>
              </w:rPr>
            </w:pPr>
            <w:r w:rsidRPr="00E624C4">
              <w:rPr>
                <w:rFonts w:asciiTheme="minorEastAsia" w:eastAsiaTheme="minorEastAsia" w:hAnsiTheme="minorEastAsia" w:cs="Arial"/>
                <w:b w:val="0"/>
                <w:color w:val="000000" w:themeColor="text1"/>
                <w:sz w:val="24"/>
                <w:szCs w:val="24"/>
              </w:rPr>
              <w:t>社会活动</w:t>
            </w:r>
            <w:r w:rsidRPr="00E624C4">
              <w:rPr>
                <w:rFonts w:asciiTheme="minorEastAsia" w:eastAsiaTheme="minorEastAsia" w:hAnsiTheme="minorEastAsia" w:cs="Arial" w:hint="eastAsia"/>
                <w:b w:val="0"/>
                <w:color w:val="000000" w:themeColor="text1"/>
                <w:sz w:val="24"/>
                <w:szCs w:val="24"/>
              </w:rPr>
              <w:t>：</w:t>
            </w:r>
            <w:r w:rsidRPr="00E624C4">
              <w:rPr>
                <w:rFonts w:asciiTheme="minorEastAsia" w:eastAsiaTheme="minorEastAsia" w:hAnsiTheme="minorEastAsia" w:cs="Arial"/>
                <w:b w:val="0"/>
                <w:color w:val="000000" w:themeColor="text1"/>
                <w:sz w:val="24"/>
                <w:szCs w:val="24"/>
              </w:rPr>
              <w:t>好朋友</w:t>
            </w:r>
          </w:p>
        </w:tc>
        <w:tc>
          <w:tcPr>
            <w:tcW w:w="1653" w:type="dxa"/>
            <w:vAlign w:val="center"/>
          </w:tcPr>
          <w:p w:rsidR="00632330" w:rsidRPr="00E624C4" w:rsidRDefault="00765258">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主持人</w:t>
            </w:r>
          </w:p>
        </w:tc>
        <w:tc>
          <w:tcPr>
            <w:tcW w:w="1642" w:type="dxa"/>
            <w:vAlign w:val="center"/>
          </w:tcPr>
          <w:p w:rsidR="00632330" w:rsidRPr="00E624C4" w:rsidRDefault="00E624C4">
            <w:pPr>
              <w:spacing w:line="320" w:lineRule="exact"/>
              <w:jc w:val="center"/>
              <w:rPr>
                <w:rFonts w:asciiTheme="minorEastAsia" w:eastAsiaTheme="minorEastAsia" w:hAnsiTheme="minorEastAsia" w:cs="宋体"/>
                <w:color w:val="000000" w:themeColor="text1"/>
                <w:sz w:val="24"/>
                <w:szCs w:val="24"/>
              </w:rPr>
            </w:pPr>
            <w:r w:rsidRPr="00E624C4">
              <w:rPr>
                <w:rFonts w:asciiTheme="minorEastAsia" w:eastAsiaTheme="minorEastAsia" w:hAnsiTheme="minorEastAsia" w:cs="宋体" w:hint="eastAsia"/>
                <w:color w:val="000000" w:themeColor="text1"/>
                <w:sz w:val="24"/>
                <w:szCs w:val="24"/>
              </w:rPr>
              <w:t>王</w:t>
            </w:r>
            <w:r w:rsidRPr="00E624C4">
              <w:rPr>
                <w:rFonts w:asciiTheme="minorEastAsia" w:eastAsiaTheme="minorEastAsia" w:hAnsiTheme="minorEastAsia" w:cs="宋体"/>
                <w:color w:val="000000" w:themeColor="text1"/>
                <w:sz w:val="24"/>
                <w:szCs w:val="24"/>
              </w:rPr>
              <w:t>双忠</w:t>
            </w:r>
          </w:p>
        </w:tc>
      </w:tr>
      <w:tr w:rsidR="00E624C4" w:rsidRPr="00E624C4">
        <w:trPr>
          <w:trHeight w:val="634"/>
        </w:trPr>
        <w:tc>
          <w:tcPr>
            <w:tcW w:w="1484" w:type="dxa"/>
            <w:gridSpan w:val="2"/>
            <w:vAlign w:val="center"/>
          </w:tcPr>
          <w:p w:rsidR="00632330" w:rsidRPr="00E624C4" w:rsidRDefault="00765258">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活动时间</w:t>
            </w:r>
          </w:p>
        </w:tc>
        <w:tc>
          <w:tcPr>
            <w:tcW w:w="1723" w:type="dxa"/>
            <w:vAlign w:val="center"/>
          </w:tcPr>
          <w:p w:rsidR="00632330" w:rsidRPr="00E624C4" w:rsidRDefault="00765258" w:rsidP="00B22F96">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olor w:val="000000" w:themeColor="text1"/>
                <w:sz w:val="24"/>
                <w:szCs w:val="24"/>
              </w:rPr>
              <w:t>20</w:t>
            </w:r>
            <w:r w:rsidRPr="00E624C4">
              <w:rPr>
                <w:rFonts w:asciiTheme="minorEastAsia" w:eastAsiaTheme="minorEastAsia" w:hAnsiTheme="minorEastAsia" w:hint="eastAsia"/>
                <w:color w:val="000000" w:themeColor="text1"/>
                <w:sz w:val="24"/>
                <w:szCs w:val="24"/>
              </w:rPr>
              <w:t>20</w:t>
            </w:r>
            <w:r w:rsidRPr="00E624C4">
              <w:rPr>
                <w:rFonts w:asciiTheme="minorEastAsia" w:eastAsiaTheme="minorEastAsia" w:hAnsiTheme="minorEastAsia"/>
                <w:color w:val="000000" w:themeColor="text1"/>
                <w:sz w:val="24"/>
                <w:szCs w:val="24"/>
              </w:rPr>
              <w:t>.</w:t>
            </w:r>
            <w:r w:rsidR="00B22F96" w:rsidRPr="00E624C4">
              <w:rPr>
                <w:rFonts w:asciiTheme="minorEastAsia" w:eastAsiaTheme="minorEastAsia" w:hAnsiTheme="minorEastAsia" w:hint="eastAsia"/>
                <w:color w:val="000000" w:themeColor="text1"/>
                <w:sz w:val="24"/>
                <w:szCs w:val="24"/>
              </w:rPr>
              <w:t>12</w:t>
            </w:r>
            <w:r w:rsidRPr="00E624C4">
              <w:rPr>
                <w:rFonts w:asciiTheme="minorEastAsia" w:eastAsiaTheme="minorEastAsia" w:hAnsiTheme="minorEastAsia" w:hint="eastAsia"/>
                <w:color w:val="000000" w:themeColor="text1"/>
                <w:sz w:val="24"/>
                <w:szCs w:val="24"/>
              </w:rPr>
              <w:t>.1</w:t>
            </w:r>
          </w:p>
        </w:tc>
        <w:tc>
          <w:tcPr>
            <w:tcW w:w="1398" w:type="dxa"/>
            <w:vAlign w:val="center"/>
          </w:tcPr>
          <w:p w:rsidR="00632330" w:rsidRPr="00E624C4" w:rsidRDefault="00765258">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年级段</w:t>
            </w:r>
          </w:p>
        </w:tc>
        <w:tc>
          <w:tcPr>
            <w:tcW w:w="1355" w:type="dxa"/>
            <w:vAlign w:val="center"/>
          </w:tcPr>
          <w:p w:rsidR="00632330" w:rsidRPr="00E624C4" w:rsidRDefault="007A6A62">
            <w:pPr>
              <w:spacing w:line="320" w:lineRule="exact"/>
              <w:jc w:val="center"/>
              <w:rPr>
                <w:rFonts w:asciiTheme="minorEastAsia" w:eastAsiaTheme="minorEastAsia" w:hAnsiTheme="minorEastAsia" w:cs="宋体"/>
                <w:color w:val="000000" w:themeColor="text1"/>
                <w:sz w:val="24"/>
                <w:szCs w:val="24"/>
              </w:rPr>
            </w:pPr>
            <w:r w:rsidRPr="00E624C4">
              <w:rPr>
                <w:rFonts w:asciiTheme="minorEastAsia" w:eastAsiaTheme="minorEastAsia" w:hAnsiTheme="minorEastAsia" w:cs="宋体"/>
                <w:color w:val="000000" w:themeColor="text1"/>
                <w:sz w:val="24"/>
                <w:szCs w:val="24"/>
              </w:rPr>
              <w:t>小班</w:t>
            </w:r>
          </w:p>
        </w:tc>
        <w:tc>
          <w:tcPr>
            <w:tcW w:w="1653" w:type="dxa"/>
            <w:vAlign w:val="center"/>
          </w:tcPr>
          <w:p w:rsidR="00632330" w:rsidRPr="00E624C4" w:rsidRDefault="00765258">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记录人</w:t>
            </w:r>
          </w:p>
        </w:tc>
        <w:tc>
          <w:tcPr>
            <w:tcW w:w="1642" w:type="dxa"/>
            <w:vAlign w:val="center"/>
          </w:tcPr>
          <w:p w:rsidR="00632330" w:rsidRPr="00E624C4" w:rsidRDefault="007A6A62">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Times New Roman"/>
                <w:color w:val="000000" w:themeColor="text1"/>
                <w:sz w:val="24"/>
                <w:szCs w:val="24"/>
              </w:rPr>
              <w:t>赵</w:t>
            </w:r>
            <w:r w:rsidR="00E624C4" w:rsidRPr="00E624C4">
              <w:rPr>
                <w:rFonts w:asciiTheme="minorEastAsia" w:eastAsiaTheme="minorEastAsia" w:hAnsiTheme="minorEastAsia" w:cs="Times New Roman" w:hint="eastAsia"/>
                <w:color w:val="000000" w:themeColor="text1"/>
                <w:sz w:val="24"/>
                <w:szCs w:val="24"/>
              </w:rPr>
              <w:t xml:space="preserve">  </w:t>
            </w:r>
            <w:r w:rsidRPr="00E624C4">
              <w:rPr>
                <w:rFonts w:asciiTheme="minorEastAsia" w:eastAsiaTheme="minorEastAsia" w:hAnsiTheme="minorEastAsia" w:cs="Times New Roman"/>
                <w:color w:val="000000" w:themeColor="text1"/>
                <w:sz w:val="24"/>
                <w:szCs w:val="24"/>
              </w:rPr>
              <w:t>璞</w:t>
            </w:r>
          </w:p>
        </w:tc>
      </w:tr>
      <w:tr w:rsidR="00E624C4" w:rsidRPr="00E624C4" w:rsidTr="007A6A62">
        <w:trPr>
          <w:trHeight w:val="615"/>
        </w:trPr>
        <w:tc>
          <w:tcPr>
            <w:tcW w:w="9255" w:type="dxa"/>
            <w:gridSpan w:val="7"/>
            <w:vAlign w:val="center"/>
          </w:tcPr>
          <w:p w:rsidR="00632330" w:rsidRPr="00E624C4" w:rsidRDefault="00765258" w:rsidP="007A6A62">
            <w:pP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参加人员：</w:t>
            </w:r>
            <w:r w:rsidR="007A6A62" w:rsidRPr="00E624C4">
              <w:rPr>
                <w:rFonts w:asciiTheme="minorEastAsia" w:eastAsiaTheme="minorEastAsia" w:hAnsiTheme="minorEastAsia" w:cs="宋体" w:hint="eastAsia"/>
                <w:color w:val="000000" w:themeColor="text1"/>
                <w:sz w:val="24"/>
                <w:szCs w:val="24"/>
              </w:rPr>
              <w:t>王</w:t>
            </w:r>
            <w:r w:rsidR="00E624C4" w:rsidRPr="00E624C4">
              <w:rPr>
                <w:rFonts w:asciiTheme="minorEastAsia" w:eastAsiaTheme="minorEastAsia" w:hAnsiTheme="minorEastAsia" w:cs="宋体" w:hint="eastAsia"/>
                <w:color w:val="000000" w:themeColor="text1"/>
                <w:sz w:val="24"/>
                <w:szCs w:val="24"/>
              </w:rPr>
              <w:t>双忠</w:t>
            </w:r>
            <w:r w:rsidR="007A6A62" w:rsidRPr="00E624C4">
              <w:rPr>
                <w:rFonts w:asciiTheme="minorEastAsia" w:eastAsiaTheme="minorEastAsia" w:hAnsiTheme="minorEastAsia" w:cs="宋体" w:hint="eastAsia"/>
                <w:color w:val="000000" w:themeColor="text1"/>
                <w:sz w:val="24"/>
                <w:szCs w:val="24"/>
              </w:rPr>
              <w:t>、赵</w:t>
            </w:r>
            <w:r w:rsidR="00E624C4" w:rsidRPr="00E624C4">
              <w:rPr>
                <w:rFonts w:asciiTheme="minorEastAsia" w:eastAsiaTheme="minorEastAsia" w:hAnsiTheme="minorEastAsia" w:cs="宋体" w:hint="eastAsia"/>
                <w:color w:val="000000" w:themeColor="text1"/>
                <w:sz w:val="24"/>
                <w:szCs w:val="24"/>
              </w:rPr>
              <w:t xml:space="preserve">  </w:t>
            </w:r>
            <w:r w:rsidR="007A6A62" w:rsidRPr="00E624C4">
              <w:rPr>
                <w:rFonts w:asciiTheme="minorEastAsia" w:eastAsiaTheme="minorEastAsia" w:hAnsiTheme="minorEastAsia" w:cs="宋体" w:hint="eastAsia"/>
                <w:color w:val="000000" w:themeColor="text1"/>
                <w:sz w:val="24"/>
                <w:szCs w:val="24"/>
              </w:rPr>
              <w:t>璞、李</w:t>
            </w:r>
            <w:r w:rsidR="00E624C4" w:rsidRPr="00E624C4">
              <w:rPr>
                <w:rFonts w:asciiTheme="minorEastAsia" w:eastAsiaTheme="minorEastAsia" w:hAnsiTheme="minorEastAsia" w:cs="宋体" w:hint="eastAsia"/>
                <w:color w:val="000000" w:themeColor="text1"/>
                <w:sz w:val="24"/>
                <w:szCs w:val="24"/>
              </w:rPr>
              <w:t>葱葱</w:t>
            </w:r>
            <w:r w:rsidR="007A6A62" w:rsidRPr="00E624C4">
              <w:rPr>
                <w:rFonts w:asciiTheme="minorEastAsia" w:eastAsiaTheme="minorEastAsia" w:hAnsiTheme="minorEastAsia" w:cs="宋体" w:hint="eastAsia"/>
                <w:color w:val="000000" w:themeColor="text1"/>
                <w:sz w:val="24"/>
                <w:szCs w:val="24"/>
              </w:rPr>
              <w:t>、汤杨扬、</w:t>
            </w:r>
            <w:r w:rsidR="00E624C4" w:rsidRPr="00E624C4">
              <w:rPr>
                <w:rFonts w:asciiTheme="minorEastAsia" w:eastAsiaTheme="minorEastAsia" w:hAnsiTheme="minorEastAsia" w:cs="宋体" w:hint="eastAsia"/>
                <w:color w:val="000000" w:themeColor="text1"/>
                <w:sz w:val="24"/>
                <w:szCs w:val="24"/>
              </w:rPr>
              <w:t>陈嫦嫦、麻毓颖</w:t>
            </w:r>
          </w:p>
        </w:tc>
      </w:tr>
      <w:tr w:rsidR="00E624C4" w:rsidRPr="00E624C4">
        <w:trPr>
          <w:trHeight w:val="634"/>
        </w:trPr>
        <w:tc>
          <w:tcPr>
            <w:tcW w:w="3207" w:type="dxa"/>
            <w:gridSpan w:val="3"/>
            <w:vAlign w:val="center"/>
          </w:tcPr>
          <w:p w:rsidR="00632330" w:rsidRPr="00E624C4" w:rsidRDefault="00765258">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活动方案初稿</w:t>
            </w:r>
          </w:p>
        </w:tc>
        <w:tc>
          <w:tcPr>
            <w:tcW w:w="2753" w:type="dxa"/>
            <w:gridSpan w:val="2"/>
            <w:vAlign w:val="center"/>
          </w:tcPr>
          <w:p w:rsidR="00632330" w:rsidRPr="00E624C4" w:rsidRDefault="00765258">
            <w:pPr>
              <w:spacing w:line="320" w:lineRule="exact"/>
              <w:jc w:val="center"/>
              <w:rPr>
                <w:rFonts w:asciiTheme="minorEastAsia" w:eastAsiaTheme="minorEastAsia" w:hAnsiTheme="minorEastAsia" w:cs="宋体"/>
                <w:color w:val="000000" w:themeColor="text1"/>
                <w:sz w:val="24"/>
                <w:szCs w:val="24"/>
              </w:rPr>
            </w:pPr>
            <w:r w:rsidRPr="00E624C4">
              <w:rPr>
                <w:rFonts w:asciiTheme="minorEastAsia" w:eastAsiaTheme="minorEastAsia" w:hAnsiTheme="minorEastAsia" w:cs="宋体" w:hint="eastAsia"/>
                <w:color w:val="000000" w:themeColor="text1"/>
                <w:sz w:val="24"/>
                <w:szCs w:val="24"/>
              </w:rPr>
              <w:t>教师讨论记录</w:t>
            </w:r>
          </w:p>
        </w:tc>
        <w:tc>
          <w:tcPr>
            <w:tcW w:w="3295" w:type="dxa"/>
            <w:gridSpan w:val="2"/>
            <w:vAlign w:val="center"/>
          </w:tcPr>
          <w:p w:rsidR="00632330" w:rsidRPr="00E624C4" w:rsidRDefault="00765258">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活动方案修改稿</w:t>
            </w:r>
          </w:p>
        </w:tc>
      </w:tr>
      <w:tr w:rsidR="00E624C4" w:rsidRPr="00E624C4">
        <w:trPr>
          <w:trHeight w:val="3431"/>
        </w:trPr>
        <w:tc>
          <w:tcPr>
            <w:tcW w:w="854" w:type="dxa"/>
            <w:vAlign w:val="center"/>
          </w:tcPr>
          <w:p w:rsidR="00632330" w:rsidRPr="00E624C4" w:rsidRDefault="00765258">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活动目标及</w:t>
            </w:r>
            <w:r w:rsidRPr="00E624C4">
              <w:rPr>
                <w:rFonts w:asciiTheme="minorEastAsia" w:eastAsiaTheme="minorEastAsia" w:hAnsiTheme="minorEastAsia" w:cs="Times New Roman"/>
                <w:color w:val="000000" w:themeColor="text1"/>
                <w:sz w:val="24"/>
                <w:szCs w:val="24"/>
              </w:rPr>
              <w:t> </w:t>
            </w:r>
            <w:r w:rsidRPr="00E624C4">
              <w:rPr>
                <w:rFonts w:asciiTheme="minorEastAsia" w:eastAsiaTheme="minorEastAsia" w:hAnsiTheme="minorEastAsia" w:cs="宋体" w:hint="eastAsia"/>
                <w:color w:val="000000" w:themeColor="text1"/>
                <w:sz w:val="24"/>
                <w:szCs w:val="24"/>
              </w:rPr>
              <w:t>准备</w:t>
            </w:r>
          </w:p>
        </w:tc>
        <w:tc>
          <w:tcPr>
            <w:tcW w:w="2353" w:type="dxa"/>
            <w:gridSpan w:val="2"/>
            <w:vAlign w:val="center"/>
          </w:tcPr>
          <w:p w:rsidR="007A6A62" w:rsidRPr="00E624C4" w:rsidRDefault="007A6A62" w:rsidP="007A6A62">
            <w:pP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Times New Roman" w:hint="eastAsia"/>
                <w:color w:val="000000" w:themeColor="text1"/>
                <w:sz w:val="24"/>
                <w:szCs w:val="24"/>
              </w:rPr>
              <w:t>目标：1</w:t>
            </w:r>
            <w:r w:rsidR="00270DE1">
              <w:rPr>
                <w:rFonts w:asciiTheme="minorEastAsia" w:eastAsiaTheme="minorEastAsia" w:hAnsiTheme="minorEastAsia" w:cs="Times New Roman" w:hint="eastAsia"/>
                <w:color w:val="000000" w:themeColor="text1"/>
                <w:sz w:val="24"/>
                <w:szCs w:val="24"/>
              </w:rPr>
              <w:t>.</w:t>
            </w:r>
            <w:r w:rsidRPr="00E624C4">
              <w:rPr>
                <w:rFonts w:asciiTheme="minorEastAsia" w:eastAsiaTheme="minorEastAsia" w:hAnsiTheme="minorEastAsia" w:cs="Times New Roman" w:hint="eastAsia"/>
                <w:color w:val="000000" w:themeColor="text1"/>
                <w:sz w:val="24"/>
                <w:szCs w:val="24"/>
              </w:rPr>
              <w:t>让小朋友喜欢来幼儿园，喜欢幼儿园的老师和小朋友。</w:t>
            </w:r>
          </w:p>
          <w:p w:rsidR="007A6A62" w:rsidRPr="00E624C4" w:rsidRDefault="007A6A62" w:rsidP="007A6A62">
            <w:pP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Times New Roman" w:hint="eastAsia"/>
                <w:color w:val="000000" w:themeColor="text1"/>
                <w:sz w:val="24"/>
                <w:szCs w:val="24"/>
              </w:rPr>
              <w:t>2</w:t>
            </w:r>
            <w:r w:rsidR="00270DE1">
              <w:rPr>
                <w:rFonts w:asciiTheme="minorEastAsia" w:eastAsiaTheme="minorEastAsia" w:hAnsiTheme="minorEastAsia" w:cs="Times New Roman" w:hint="eastAsia"/>
                <w:color w:val="000000" w:themeColor="text1"/>
                <w:sz w:val="24"/>
                <w:szCs w:val="24"/>
              </w:rPr>
              <w:t>.</w:t>
            </w:r>
            <w:r w:rsidRPr="00E624C4">
              <w:rPr>
                <w:rFonts w:asciiTheme="minorEastAsia" w:eastAsiaTheme="minorEastAsia" w:hAnsiTheme="minorEastAsia" w:cs="Times New Roman" w:hint="eastAsia"/>
                <w:color w:val="000000" w:themeColor="text1"/>
                <w:sz w:val="24"/>
                <w:szCs w:val="24"/>
              </w:rPr>
              <w:t>小朋友知道自己的班级、名字和老师。</w:t>
            </w:r>
          </w:p>
          <w:p w:rsidR="00632330" w:rsidRPr="00E624C4" w:rsidRDefault="007A6A62" w:rsidP="007A6A62">
            <w:pP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Times New Roman" w:hint="eastAsia"/>
                <w:color w:val="000000" w:themeColor="text1"/>
                <w:sz w:val="24"/>
                <w:szCs w:val="24"/>
              </w:rPr>
              <w:t>准备：一个毛绒玩具、音乐。</w:t>
            </w:r>
          </w:p>
        </w:tc>
        <w:tc>
          <w:tcPr>
            <w:tcW w:w="2753" w:type="dxa"/>
            <w:gridSpan w:val="2"/>
            <w:vAlign w:val="center"/>
          </w:tcPr>
          <w:p w:rsidR="00632330" w:rsidRPr="00E624C4" w:rsidRDefault="005E4B9D">
            <w:pPr>
              <w:spacing w:line="320" w:lineRule="exact"/>
              <w:rPr>
                <w:rFonts w:asciiTheme="minorEastAsia" w:eastAsiaTheme="minorEastAsia" w:hAnsiTheme="minorEastAsia" w:cs="宋体"/>
                <w:color w:val="000000" w:themeColor="text1"/>
                <w:sz w:val="24"/>
                <w:szCs w:val="24"/>
              </w:rPr>
            </w:pPr>
            <w:r w:rsidRPr="00E624C4">
              <w:rPr>
                <w:rFonts w:asciiTheme="minorEastAsia" w:eastAsiaTheme="minorEastAsia" w:hAnsiTheme="minorEastAsia" w:cs="宋体" w:hint="eastAsia"/>
                <w:color w:val="000000" w:themeColor="text1"/>
                <w:sz w:val="24"/>
                <w:szCs w:val="24"/>
              </w:rPr>
              <w:t>1</w:t>
            </w:r>
            <w:r w:rsidR="00270DE1">
              <w:rPr>
                <w:rFonts w:asciiTheme="minorEastAsia" w:eastAsiaTheme="minorEastAsia" w:hAnsiTheme="minorEastAsia" w:cs="宋体" w:hint="eastAsia"/>
                <w:color w:val="000000" w:themeColor="text1"/>
                <w:sz w:val="24"/>
                <w:szCs w:val="24"/>
              </w:rPr>
              <w:t>.</w:t>
            </w:r>
            <w:r w:rsidR="007818F7" w:rsidRPr="00E624C4">
              <w:rPr>
                <w:rFonts w:asciiTheme="minorEastAsia" w:eastAsiaTheme="minorEastAsia" w:hAnsiTheme="minorEastAsia" w:cs="宋体"/>
                <w:color w:val="000000" w:themeColor="text1"/>
                <w:sz w:val="24"/>
                <w:szCs w:val="24"/>
              </w:rPr>
              <w:t>目标适合小班幼儿</w:t>
            </w:r>
            <w:r w:rsidR="007818F7" w:rsidRPr="00E624C4">
              <w:rPr>
                <w:rFonts w:asciiTheme="minorEastAsia" w:eastAsiaTheme="minorEastAsia" w:hAnsiTheme="minorEastAsia" w:cs="宋体" w:hint="eastAsia"/>
                <w:color w:val="000000" w:themeColor="text1"/>
                <w:sz w:val="24"/>
                <w:szCs w:val="24"/>
              </w:rPr>
              <w:t>，</w:t>
            </w:r>
            <w:r w:rsidR="007818F7" w:rsidRPr="00E624C4">
              <w:rPr>
                <w:rFonts w:asciiTheme="minorEastAsia" w:eastAsiaTheme="minorEastAsia" w:hAnsiTheme="minorEastAsia" w:cs="宋体"/>
                <w:color w:val="000000" w:themeColor="text1"/>
                <w:sz w:val="24"/>
                <w:szCs w:val="24"/>
              </w:rPr>
              <w:t>让他们知道自己的姓名和老师便于以后的集体生活</w:t>
            </w:r>
            <w:r w:rsidR="007818F7" w:rsidRPr="00E624C4">
              <w:rPr>
                <w:rFonts w:asciiTheme="minorEastAsia" w:eastAsiaTheme="minorEastAsia" w:hAnsiTheme="minorEastAsia" w:cs="宋体" w:hint="eastAsia"/>
                <w:color w:val="000000" w:themeColor="text1"/>
                <w:sz w:val="24"/>
                <w:szCs w:val="24"/>
              </w:rPr>
              <w:t>。</w:t>
            </w:r>
          </w:p>
          <w:p w:rsidR="007818F7" w:rsidRPr="00E624C4" w:rsidRDefault="005E4B9D">
            <w:pPr>
              <w:spacing w:line="320" w:lineRule="exact"/>
              <w:rPr>
                <w:rFonts w:asciiTheme="minorEastAsia" w:eastAsiaTheme="minorEastAsia" w:hAnsiTheme="minorEastAsia" w:cs="宋体"/>
                <w:color w:val="000000" w:themeColor="text1"/>
                <w:sz w:val="24"/>
                <w:szCs w:val="24"/>
              </w:rPr>
            </w:pPr>
            <w:r w:rsidRPr="00E624C4">
              <w:rPr>
                <w:rFonts w:asciiTheme="minorEastAsia" w:eastAsiaTheme="minorEastAsia" w:hAnsiTheme="minorEastAsia" w:cs="宋体" w:hint="eastAsia"/>
                <w:color w:val="000000" w:themeColor="text1"/>
                <w:sz w:val="24"/>
                <w:szCs w:val="24"/>
              </w:rPr>
              <w:t>2</w:t>
            </w:r>
            <w:r w:rsidR="00270DE1">
              <w:rPr>
                <w:rFonts w:asciiTheme="minorEastAsia" w:eastAsiaTheme="minorEastAsia" w:hAnsiTheme="minorEastAsia" w:cs="宋体" w:hint="eastAsia"/>
                <w:color w:val="000000" w:themeColor="text1"/>
                <w:sz w:val="24"/>
                <w:szCs w:val="24"/>
              </w:rPr>
              <w:t>.</w:t>
            </w:r>
            <w:r w:rsidR="007818F7" w:rsidRPr="00E624C4">
              <w:rPr>
                <w:rFonts w:asciiTheme="minorEastAsia" w:eastAsiaTheme="minorEastAsia" w:hAnsiTheme="minorEastAsia" w:cs="宋体" w:hint="eastAsia"/>
                <w:color w:val="000000" w:themeColor="text1"/>
                <w:sz w:val="24"/>
                <w:szCs w:val="24"/>
              </w:rPr>
              <w:t>还可以准备一些幼儿园老师和小朋友在一起</w:t>
            </w:r>
            <w:r w:rsidRPr="00E624C4">
              <w:rPr>
                <w:rFonts w:asciiTheme="minorEastAsia" w:eastAsiaTheme="minorEastAsia" w:hAnsiTheme="minorEastAsia" w:cs="宋体" w:hint="eastAsia"/>
                <w:color w:val="000000" w:themeColor="text1"/>
                <w:sz w:val="24"/>
                <w:szCs w:val="24"/>
              </w:rPr>
              <w:t>活动</w:t>
            </w:r>
            <w:r w:rsidR="007818F7" w:rsidRPr="00E624C4">
              <w:rPr>
                <w:rFonts w:asciiTheme="minorEastAsia" w:eastAsiaTheme="minorEastAsia" w:hAnsiTheme="minorEastAsia" w:cs="宋体" w:hint="eastAsia"/>
                <w:color w:val="000000" w:themeColor="text1"/>
                <w:sz w:val="24"/>
                <w:szCs w:val="24"/>
              </w:rPr>
              <w:t>的照片</w:t>
            </w:r>
            <w:r w:rsidRPr="00E624C4">
              <w:rPr>
                <w:rFonts w:asciiTheme="minorEastAsia" w:eastAsiaTheme="minorEastAsia" w:hAnsiTheme="minorEastAsia" w:cs="宋体" w:hint="eastAsia"/>
                <w:color w:val="000000" w:themeColor="text1"/>
                <w:sz w:val="24"/>
                <w:szCs w:val="24"/>
              </w:rPr>
              <w:t>。</w:t>
            </w:r>
          </w:p>
        </w:tc>
        <w:tc>
          <w:tcPr>
            <w:tcW w:w="3295" w:type="dxa"/>
            <w:gridSpan w:val="2"/>
            <w:vAlign w:val="center"/>
          </w:tcPr>
          <w:p w:rsidR="00E624C4" w:rsidRPr="00E624C4" w:rsidRDefault="00E624C4" w:rsidP="00E624C4">
            <w:pPr>
              <w:jc w:val="left"/>
              <w:rPr>
                <w:rFonts w:asciiTheme="minorEastAsia" w:eastAsiaTheme="minorEastAsia" w:hAnsiTheme="minorEastAsia" w:cs="Times New Roman" w:hint="eastAsia"/>
                <w:color w:val="000000" w:themeColor="text1"/>
                <w:sz w:val="24"/>
                <w:szCs w:val="24"/>
              </w:rPr>
            </w:pPr>
            <w:r>
              <w:rPr>
                <w:rFonts w:asciiTheme="minorEastAsia" w:eastAsiaTheme="minorEastAsia" w:hAnsiTheme="minorEastAsia" w:cs="Times New Roman" w:hint="eastAsia"/>
                <w:color w:val="000000" w:themeColor="text1"/>
                <w:sz w:val="24"/>
                <w:szCs w:val="24"/>
              </w:rPr>
              <w:t>目标：1.</w:t>
            </w:r>
            <w:r w:rsidRPr="00E624C4">
              <w:rPr>
                <w:rFonts w:asciiTheme="minorEastAsia" w:eastAsiaTheme="minorEastAsia" w:hAnsiTheme="minorEastAsia" w:cs="Times New Roman" w:hint="eastAsia"/>
                <w:color w:val="000000" w:themeColor="text1"/>
                <w:sz w:val="24"/>
                <w:szCs w:val="24"/>
              </w:rPr>
              <w:t>理解故事内容，能判断大象找朋友的方法是否合适，并从故事中提取交朋友的方法。</w:t>
            </w:r>
          </w:p>
          <w:p w:rsidR="00D46BA6" w:rsidRDefault="00E624C4" w:rsidP="00E624C4">
            <w:pPr>
              <w:jc w:val="left"/>
              <w:rPr>
                <w:rFonts w:asciiTheme="minorEastAsia" w:eastAsiaTheme="minorEastAsia" w:hAnsiTheme="minorEastAsia" w:cs="Times New Roman" w:hint="eastAsia"/>
                <w:color w:val="000000" w:themeColor="text1"/>
                <w:sz w:val="24"/>
                <w:szCs w:val="24"/>
              </w:rPr>
            </w:pPr>
            <w:r>
              <w:rPr>
                <w:rFonts w:asciiTheme="minorEastAsia" w:eastAsiaTheme="minorEastAsia" w:hAnsiTheme="minorEastAsia" w:cs="Times New Roman" w:hint="eastAsia"/>
                <w:color w:val="000000" w:themeColor="text1"/>
                <w:sz w:val="24"/>
                <w:szCs w:val="24"/>
              </w:rPr>
              <w:t>2.</w:t>
            </w:r>
            <w:r w:rsidRPr="00E624C4">
              <w:rPr>
                <w:rFonts w:asciiTheme="minorEastAsia" w:eastAsiaTheme="minorEastAsia" w:hAnsiTheme="minorEastAsia" w:cs="Times New Roman" w:hint="eastAsia"/>
                <w:color w:val="000000" w:themeColor="text1"/>
                <w:sz w:val="24"/>
                <w:szCs w:val="24"/>
              </w:rPr>
              <w:t>尝试用自己的经验帮助小动物想办法，体验到交朋友需要礼貌和勇敢。</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Pr>
                <w:rFonts w:asciiTheme="minorEastAsia" w:eastAsiaTheme="minorEastAsia" w:hAnsiTheme="minorEastAsia" w:cs="Times New Roman" w:hint="eastAsia"/>
                <w:color w:val="000000" w:themeColor="text1"/>
                <w:sz w:val="24"/>
                <w:szCs w:val="24"/>
              </w:rPr>
              <w:t>准备：</w:t>
            </w:r>
            <w:r w:rsidRPr="00270DE1">
              <w:rPr>
                <w:rFonts w:asciiTheme="minorEastAsia" w:eastAsiaTheme="minorEastAsia" w:hAnsiTheme="minorEastAsia" w:cs="Times New Roman" w:hint="eastAsia"/>
                <w:color w:val="000000" w:themeColor="text1"/>
                <w:sz w:val="24"/>
                <w:szCs w:val="24"/>
              </w:rPr>
              <w:t>1.小鸟、小猫、小狗、大象角色卡。</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2.挂图16号。</w:t>
            </w:r>
          </w:p>
          <w:p w:rsidR="00270DE1" w:rsidRPr="00E624C4" w:rsidRDefault="00270DE1" w:rsidP="00270DE1">
            <w:pPr>
              <w:jc w:val="left"/>
              <w:rPr>
                <w:rFonts w:asciiTheme="minorEastAsia" w:eastAsiaTheme="minorEastAsia" w:hAnsiTheme="minorEastAsia" w:cs="Times New Roman"/>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3.幼儿操作材料第4册第8—13页“新来的朋友”</w:t>
            </w:r>
            <w:r>
              <w:rPr>
                <w:rFonts w:asciiTheme="minorEastAsia" w:eastAsiaTheme="minorEastAsia" w:hAnsiTheme="minorEastAsia" w:cs="Times New Roman" w:hint="eastAsia"/>
                <w:color w:val="000000" w:themeColor="text1"/>
                <w:sz w:val="24"/>
                <w:szCs w:val="24"/>
              </w:rPr>
              <w:t>。</w:t>
            </w:r>
          </w:p>
        </w:tc>
      </w:tr>
      <w:tr w:rsidR="00E624C4" w:rsidRPr="00E624C4">
        <w:trPr>
          <w:trHeight w:val="5761"/>
        </w:trPr>
        <w:tc>
          <w:tcPr>
            <w:tcW w:w="854" w:type="dxa"/>
            <w:vAlign w:val="center"/>
          </w:tcPr>
          <w:p w:rsidR="00632330" w:rsidRPr="00E624C4" w:rsidRDefault="00765258">
            <w:pPr>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活动过程及</w:t>
            </w:r>
            <w:r w:rsidRPr="00E624C4">
              <w:rPr>
                <w:rFonts w:asciiTheme="minorEastAsia" w:eastAsiaTheme="minorEastAsia" w:hAnsiTheme="minorEastAsia" w:cs="Times New Roman"/>
                <w:color w:val="000000" w:themeColor="text1"/>
                <w:sz w:val="24"/>
                <w:szCs w:val="24"/>
              </w:rPr>
              <w:t> </w:t>
            </w:r>
            <w:r w:rsidRPr="00E624C4">
              <w:rPr>
                <w:rFonts w:asciiTheme="minorEastAsia" w:eastAsiaTheme="minorEastAsia" w:hAnsiTheme="minorEastAsia" w:cs="宋体" w:hint="eastAsia"/>
                <w:color w:val="000000" w:themeColor="text1"/>
                <w:sz w:val="24"/>
                <w:szCs w:val="24"/>
              </w:rPr>
              <w:t>延伸</w:t>
            </w:r>
          </w:p>
        </w:tc>
        <w:tc>
          <w:tcPr>
            <w:tcW w:w="2353" w:type="dxa"/>
            <w:gridSpan w:val="2"/>
            <w:vAlign w:val="center"/>
          </w:tcPr>
          <w:p w:rsidR="00632330" w:rsidRPr="00E624C4" w:rsidRDefault="007A6A62" w:rsidP="007A6A62">
            <w:pPr>
              <w:pStyle w:val="a6"/>
              <w:ind w:left="0"/>
              <w:rPr>
                <w:rFonts w:asciiTheme="minorEastAsia" w:eastAsiaTheme="minorEastAsia" w:hAnsiTheme="minorEastAsia"/>
                <w:color w:val="000000" w:themeColor="text1"/>
                <w:sz w:val="24"/>
                <w:szCs w:val="24"/>
              </w:rPr>
            </w:pPr>
            <w:r w:rsidRPr="00E624C4">
              <w:rPr>
                <w:rFonts w:asciiTheme="minorEastAsia" w:eastAsiaTheme="minorEastAsia" w:hAnsiTheme="minorEastAsia"/>
                <w:color w:val="000000" w:themeColor="text1"/>
                <w:sz w:val="24"/>
                <w:szCs w:val="24"/>
              </w:rPr>
              <w:t>一</w:t>
            </w:r>
            <w:r w:rsidRPr="00E624C4">
              <w:rPr>
                <w:rFonts w:asciiTheme="minorEastAsia" w:eastAsiaTheme="minorEastAsia" w:hAnsiTheme="minorEastAsia" w:hint="eastAsia"/>
                <w:color w:val="000000" w:themeColor="text1"/>
                <w:sz w:val="24"/>
                <w:szCs w:val="24"/>
              </w:rPr>
              <w:t>、</w:t>
            </w:r>
            <w:r w:rsidRPr="00E624C4">
              <w:rPr>
                <w:rFonts w:asciiTheme="minorEastAsia" w:eastAsiaTheme="minorEastAsia" w:hAnsiTheme="minorEastAsia"/>
                <w:color w:val="000000" w:themeColor="text1"/>
                <w:sz w:val="24"/>
                <w:szCs w:val="24"/>
              </w:rPr>
              <w:t>师幼问好</w:t>
            </w:r>
            <w:r w:rsidRPr="00E624C4">
              <w:rPr>
                <w:rFonts w:asciiTheme="minorEastAsia" w:eastAsiaTheme="minorEastAsia" w:hAnsiTheme="minorEastAsia" w:hint="eastAsia"/>
                <w:color w:val="000000" w:themeColor="text1"/>
                <w:sz w:val="24"/>
                <w:szCs w:val="24"/>
              </w:rPr>
              <w:t>：</w:t>
            </w:r>
          </w:p>
          <w:p w:rsidR="007A6A62" w:rsidRPr="00E624C4" w:rsidRDefault="007A6A62" w:rsidP="007A6A62">
            <w:pPr>
              <w:pStyle w:val="a6"/>
              <w:ind w:left="0"/>
              <w:rPr>
                <w:rFonts w:asciiTheme="minorEastAsia" w:eastAsiaTheme="minorEastAsia" w:hAnsiTheme="minorEastAsia"/>
                <w:color w:val="000000" w:themeColor="text1"/>
                <w:sz w:val="24"/>
                <w:szCs w:val="24"/>
              </w:rPr>
            </w:pPr>
            <w:r w:rsidRPr="00E624C4">
              <w:rPr>
                <w:rFonts w:asciiTheme="minorEastAsia" w:eastAsiaTheme="minorEastAsia" w:hAnsiTheme="minorEastAsia" w:hint="eastAsia"/>
                <w:color w:val="000000" w:themeColor="text1"/>
                <w:sz w:val="24"/>
                <w:szCs w:val="24"/>
              </w:rPr>
              <w:t>1</w:t>
            </w:r>
            <w:r w:rsidR="00270DE1">
              <w:rPr>
                <w:rFonts w:asciiTheme="minorEastAsia" w:eastAsiaTheme="minorEastAsia" w:hAnsiTheme="minorEastAsia" w:hint="eastAsia"/>
                <w:color w:val="000000" w:themeColor="text1"/>
                <w:sz w:val="24"/>
                <w:szCs w:val="24"/>
              </w:rPr>
              <w:t>.</w:t>
            </w:r>
            <w:r w:rsidRPr="00E624C4">
              <w:rPr>
                <w:rFonts w:asciiTheme="minorEastAsia" w:eastAsiaTheme="minorEastAsia" w:hAnsiTheme="minorEastAsia" w:hint="eastAsia"/>
                <w:color w:val="000000" w:themeColor="text1"/>
                <w:sz w:val="24"/>
                <w:szCs w:val="24"/>
              </w:rPr>
              <w:t>瞧，谁来了？我们一起跟小熊打个招呼吧</w:t>
            </w:r>
          </w:p>
          <w:p w:rsidR="007A6A62" w:rsidRPr="00E624C4" w:rsidRDefault="007A6A62" w:rsidP="007A6A62">
            <w:pPr>
              <w:pStyle w:val="a6"/>
              <w:ind w:left="0"/>
              <w:rPr>
                <w:rFonts w:asciiTheme="minorEastAsia" w:eastAsiaTheme="minorEastAsia" w:hAnsiTheme="minorEastAsia"/>
                <w:color w:val="000000" w:themeColor="text1"/>
                <w:sz w:val="24"/>
                <w:szCs w:val="24"/>
              </w:rPr>
            </w:pPr>
            <w:r w:rsidRPr="00E624C4">
              <w:rPr>
                <w:rFonts w:asciiTheme="minorEastAsia" w:eastAsiaTheme="minorEastAsia" w:hAnsiTheme="minorEastAsia" w:hint="eastAsia"/>
                <w:color w:val="000000" w:themeColor="text1"/>
                <w:sz w:val="24"/>
                <w:szCs w:val="24"/>
              </w:rPr>
              <w:t>2</w:t>
            </w:r>
            <w:r w:rsidR="00270DE1">
              <w:rPr>
                <w:rFonts w:asciiTheme="minorEastAsia" w:eastAsiaTheme="minorEastAsia" w:hAnsiTheme="minorEastAsia" w:hint="eastAsia"/>
                <w:color w:val="000000" w:themeColor="text1"/>
                <w:sz w:val="24"/>
                <w:szCs w:val="24"/>
              </w:rPr>
              <w:t>.</w:t>
            </w:r>
            <w:r w:rsidRPr="00E624C4">
              <w:rPr>
                <w:rFonts w:asciiTheme="minorEastAsia" w:eastAsiaTheme="minorEastAsia" w:hAnsiTheme="minorEastAsia" w:hint="eastAsia"/>
                <w:color w:val="000000" w:themeColor="text1"/>
                <w:sz w:val="24"/>
                <w:szCs w:val="24"/>
              </w:rPr>
              <w:t>教师自我介绍：我是王老师</w:t>
            </w:r>
            <w:r w:rsidR="007818F7" w:rsidRPr="00E624C4">
              <w:rPr>
                <w:rFonts w:asciiTheme="minorEastAsia" w:eastAsiaTheme="minorEastAsia" w:hAnsiTheme="minorEastAsia" w:hint="eastAsia"/>
                <w:color w:val="000000" w:themeColor="text1"/>
                <w:sz w:val="24"/>
                <w:szCs w:val="24"/>
              </w:rPr>
              <w:t>。我的好朋友是xxx,我的小熊玩具送给他。</w:t>
            </w:r>
          </w:p>
          <w:p w:rsidR="007818F7" w:rsidRPr="00E624C4" w:rsidRDefault="007818F7" w:rsidP="007A6A62">
            <w:pPr>
              <w:pStyle w:val="a6"/>
              <w:ind w:left="0"/>
              <w:rPr>
                <w:rFonts w:asciiTheme="minorEastAsia" w:eastAsiaTheme="minorEastAsia" w:hAnsiTheme="minorEastAsia"/>
                <w:color w:val="000000" w:themeColor="text1"/>
                <w:sz w:val="24"/>
                <w:szCs w:val="24"/>
              </w:rPr>
            </w:pPr>
            <w:r w:rsidRPr="00E624C4">
              <w:rPr>
                <w:rFonts w:asciiTheme="minorEastAsia" w:eastAsiaTheme="minorEastAsia" w:hAnsiTheme="minorEastAsia" w:hint="eastAsia"/>
                <w:color w:val="000000" w:themeColor="text1"/>
                <w:sz w:val="24"/>
                <w:szCs w:val="24"/>
              </w:rPr>
              <w:t>二、被点名的小朋友接过小熊，接着说：我是</w:t>
            </w:r>
            <w:r w:rsidRPr="00E624C4">
              <w:rPr>
                <w:rFonts w:asciiTheme="minorEastAsia" w:eastAsiaTheme="minorEastAsia" w:hAnsiTheme="minorEastAsia"/>
                <w:color w:val="000000" w:themeColor="text1"/>
                <w:sz w:val="24"/>
                <w:szCs w:val="24"/>
              </w:rPr>
              <w:softHyphen/>
            </w:r>
            <w:r w:rsidRPr="00E624C4">
              <w:rPr>
                <w:rFonts w:asciiTheme="minorEastAsia" w:eastAsiaTheme="minorEastAsia" w:hAnsiTheme="minorEastAsia" w:hint="eastAsia"/>
                <w:color w:val="000000" w:themeColor="text1"/>
                <w:sz w:val="24"/>
                <w:szCs w:val="24"/>
              </w:rPr>
              <w:t>-----，</w:t>
            </w:r>
            <w:r w:rsidRPr="00E624C4">
              <w:rPr>
                <w:rFonts w:asciiTheme="minorEastAsia" w:eastAsiaTheme="minorEastAsia" w:hAnsiTheme="minorEastAsia"/>
                <w:color w:val="000000" w:themeColor="text1"/>
                <w:sz w:val="24"/>
                <w:szCs w:val="24"/>
              </w:rPr>
              <w:t>我的好朋友是他</w:t>
            </w:r>
            <w:r w:rsidRPr="00E624C4">
              <w:rPr>
                <w:rFonts w:asciiTheme="minorEastAsia" w:eastAsiaTheme="minorEastAsia" w:hAnsiTheme="minorEastAsia" w:hint="eastAsia"/>
                <w:color w:val="000000" w:themeColor="text1"/>
                <w:sz w:val="24"/>
                <w:szCs w:val="24"/>
              </w:rPr>
              <w:t>，</w:t>
            </w:r>
            <w:r w:rsidRPr="00E624C4">
              <w:rPr>
                <w:rFonts w:asciiTheme="minorEastAsia" w:eastAsiaTheme="minorEastAsia" w:hAnsiTheme="minorEastAsia"/>
                <w:color w:val="000000" w:themeColor="text1"/>
                <w:sz w:val="24"/>
                <w:szCs w:val="24"/>
              </w:rPr>
              <w:t>我把小熊送给他</w:t>
            </w:r>
            <w:r w:rsidRPr="00E624C4">
              <w:rPr>
                <w:rFonts w:asciiTheme="minorEastAsia" w:eastAsiaTheme="minorEastAsia" w:hAnsiTheme="minorEastAsia" w:hint="eastAsia"/>
                <w:color w:val="000000" w:themeColor="text1"/>
                <w:sz w:val="24"/>
                <w:szCs w:val="24"/>
              </w:rPr>
              <w:t>。</w:t>
            </w:r>
          </w:p>
          <w:p w:rsidR="007818F7" w:rsidRPr="00E624C4" w:rsidRDefault="007818F7" w:rsidP="007818F7">
            <w:pPr>
              <w:pStyle w:val="a6"/>
              <w:ind w:left="0"/>
              <w:rPr>
                <w:rFonts w:asciiTheme="minorEastAsia" w:eastAsiaTheme="minorEastAsia" w:hAnsiTheme="minorEastAsia"/>
                <w:color w:val="000000" w:themeColor="text1"/>
                <w:sz w:val="24"/>
                <w:szCs w:val="24"/>
              </w:rPr>
            </w:pPr>
            <w:r w:rsidRPr="00E624C4">
              <w:rPr>
                <w:rFonts w:asciiTheme="minorEastAsia" w:eastAsiaTheme="minorEastAsia" w:hAnsiTheme="minorEastAsia" w:hint="eastAsia"/>
                <w:color w:val="000000" w:themeColor="text1"/>
                <w:sz w:val="24"/>
                <w:szCs w:val="24"/>
              </w:rPr>
              <w:t>三、小朋友依次接着送小熊玩具，相互认识好朋友。</w:t>
            </w:r>
          </w:p>
          <w:p w:rsidR="007818F7" w:rsidRPr="00E624C4" w:rsidRDefault="007818F7" w:rsidP="007818F7">
            <w:pPr>
              <w:pStyle w:val="a6"/>
              <w:ind w:left="0"/>
              <w:rPr>
                <w:rFonts w:asciiTheme="minorEastAsia" w:eastAsiaTheme="minorEastAsia" w:hAnsiTheme="minorEastAsia"/>
                <w:color w:val="000000" w:themeColor="text1"/>
                <w:sz w:val="24"/>
                <w:szCs w:val="24"/>
              </w:rPr>
            </w:pPr>
            <w:r w:rsidRPr="00E624C4">
              <w:rPr>
                <w:rFonts w:asciiTheme="minorEastAsia" w:eastAsiaTheme="minorEastAsia" w:hAnsiTheme="minorEastAsia" w:hint="eastAsia"/>
                <w:color w:val="000000" w:themeColor="text1"/>
                <w:sz w:val="24"/>
                <w:szCs w:val="24"/>
              </w:rPr>
              <w:t>四、小朋友的好朋友要随时更换，尽量不重复。</w:t>
            </w:r>
          </w:p>
          <w:p w:rsidR="007818F7" w:rsidRPr="00E624C4" w:rsidRDefault="007818F7" w:rsidP="007818F7">
            <w:pPr>
              <w:pStyle w:val="a6"/>
              <w:ind w:left="0"/>
              <w:rPr>
                <w:rFonts w:asciiTheme="minorEastAsia" w:eastAsiaTheme="minorEastAsia" w:hAnsiTheme="minorEastAsia"/>
                <w:color w:val="000000" w:themeColor="text1"/>
                <w:sz w:val="24"/>
                <w:szCs w:val="24"/>
              </w:rPr>
            </w:pPr>
            <w:r w:rsidRPr="00E624C4">
              <w:rPr>
                <w:rFonts w:asciiTheme="minorEastAsia" w:eastAsiaTheme="minorEastAsia" w:hAnsiTheme="minorEastAsia" w:hint="eastAsia"/>
                <w:color w:val="000000" w:themeColor="text1"/>
                <w:sz w:val="24"/>
                <w:szCs w:val="24"/>
              </w:rPr>
              <w:t>五、教师给予幼儿鼓励，评价幼儿表现，</w:t>
            </w:r>
          </w:p>
        </w:tc>
        <w:tc>
          <w:tcPr>
            <w:tcW w:w="2753" w:type="dxa"/>
            <w:gridSpan w:val="2"/>
            <w:vAlign w:val="center"/>
          </w:tcPr>
          <w:p w:rsidR="00632330" w:rsidRPr="00E624C4" w:rsidRDefault="005E4B9D">
            <w:pPr>
              <w:spacing w:line="320" w:lineRule="exact"/>
              <w:jc w:val="center"/>
              <w:rPr>
                <w:rFonts w:asciiTheme="minorEastAsia" w:eastAsiaTheme="minorEastAsia" w:hAnsiTheme="minorEastAsia" w:cs="宋体"/>
                <w:color w:val="000000" w:themeColor="text1"/>
                <w:sz w:val="24"/>
                <w:szCs w:val="24"/>
              </w:rPr>
            </w:pPr>
            <w:r w:rsidRPr="00E624C4">
              <w:rPr>
                <w:rFonts w:asciiTheme="minorEastAsia" w:eastAsiaTheme="minorEastAsia" w:hAnsiTheme="minorEastAsia" w:cs="宋体"/>
                <w:color w:val="000000" w:themeColor="text1"/>
                <w:sz w:val="24"/>
                <w:szCs w:val="24"/>
              </w:rPr>
              <w:t>王</w:t>
            </w:r>
            <w:r w:rsidR="00E624C4">
              <w:rPr>
                <w:rFonts w:asciiTheme="minorEastAsia" w:eastAsiaTheme="minorEastAsia" w:hAnsiTheme="minorEastAsia" w:cs="宋体" w:hint="eastAsia"/>
                <w:color w:val="000000" w:themeColor="text1"/>
                <w:sz w:val="24"/>
                <w:szCs w:val="24"/>
              </w:rPr>
              <w:t>双</w:t>
            </w:r>
            <w:r w:rsidR="00E624C4">
              <w:rPr>
                <w:rFonts w:asciiTheme="minorEastAsia" w:eastAsiaTheme="minorEastAsia" w:hAnsiTheme="minorEastAsia" w:cs="宋体"/>
                <w:color w:val="000000" w:themeColor="text1"/>
                <w:sz w:val="24"/>
                <w:szCs w:val="24"/>
              </w:rPr>
              <w:t>忠</w:t>
            </w:r>
            <w:r w:rsidRPr="00E624C4">
              <w:rPr>
                <w:rFonts w:asciiTheme="minorEastAsia" w:eastAsiaTheme="minorEastAsia" w:hAnsiTheme="minorEastAsia" w:cs="宋体" w:hint="eastAsia"/>
                <w:color w:val="000000" w:themeColor="text1"/>
                <w:sz w:val="24"/>
                <w:szCs w:val="24"/>
              </w:rPr>
              <w:t>：</w:t>
            </w:r>
            <w:r w:rsidRPr="00E624C4">
              <w:rPr>
                <w:rFonts w:asciiTheme="minorEastAsia" w:eastAsiaTheme="minorEastAsia" w:hAnsiTheme="minorEastAsia" w:cs="宋体"/>
                <w:color w:val="000000" w:themeColor="text1"/>
                <w:sz w:val="24"/>
                <w:szCs w:val="24"/>
              </w:rPr>
              <w:t>在活动过程中老师要多鼓励胆小的幼儿</w:t>
            </w:r>
            <w:r w:rsidRPr="00E624C4">
              <w:rPr>
                <w:rFonts w:asciiTheme="minorEastAsia" w:eastAsiaTheme="minorEastAsia" w:hAnsiTheme="minorEastAsia" w:cs="宋体" w:hint="eastAsia"/>
                <w:color w:val="000000" w:themeColor="text1"/>
                <w:sz w:val="24"/>
                <w:szCs w:val="24"/>
              </w:rPr>
              <w:t>，</w:t>
            </w:r>
            <w:r w:rsidRPr="00E624C4">
              <w:rPr>
                <w:rFonts w:asciiTheme="minorEastAsia" w:eastAsiaTheme="minorEastAsia" w:hAnsiTheme="minorEastAsia" w:cs="宋体"/>
                <w:color w:val="000000" w:themeColor="text1"/>
                <w:sz w:val="24"/>
                <w:szCs w:val="24"/>
              </w:rPr>
              <w:t>耐心的听孩子介绍自己</w:t>
            </w:r>
            <w:r w:rsidRPr="00E624C4">
              <w:rPr>
                <w:rFonts w:asciiTheme="minorEastAsia" w:eastAsiaTheme="minorEastAsia" w:hAnsiTheme="minorEastAsia" w:cs="宋体" w:hint="eastAsia"/>
                <w:color w:val="000000" w:themeColor="text1"/>
                <w:sz w:val="24"/>
                <w:szCs w:val="24"/>
              </w:rPr>
              <w:t>。</w:t>
            </w:r>
          </w:p>
          <w:p w:rsidR="005E4B9D" w:rsidRPr="00E624C4" w:rsidRDefault="005E4B9D" w:rsidP="005E4B9D">
            <w:pPr>
              <w:spacing w:line="320" w:lineRule="exact"/>
              <w:rPr>
                <w:rFonts w:asciiTheme="minorEastAsia" w:eastAsiaTheme="minorEastAsia" w:hAnsiTheme="minorEastAsia" w:cs="宋体"/>
                <w:color w:val="000000" w:themeColor="text1"/>
                <w:sz w:val="24"/>
                <w:szCs w:val="24"/>
              </w:rPr>
            </w:pPr>
            <w:r w:rsidRPr="00E624C4">
              <w:rPr>
                <w:rFonts w:asciiTheme="minorEastAsia" w:eastAsiaTheme="minorEastAsia" w:hAnsiTheme="minorEastAsia" w:cs="宋体" w:hint="eastAsia"/>
                <w:color w:val="000000" w:themeColor="text1"/>
                <w:sz w:val="24"/>
                <w:szCs w:val="24"/>
              </w:rPr>
              <w:t>李</w:t>
            </w:r>
            <w:r w:rsidR="00E624C4">
              <w:rPr>
                <w:rFonts w:asciiTheme="minorEastAsia" w:eastAsiaTheme="minorEastAsia" w:hAnsiTheme="minorEastAsia" w:cs="宋体" w:hint="eastAsia"/>
                <w:color w:val="000000" w:themeColor="text1"/>
                <w:sz w:val="24"/>
                <w:szCs w:val="24"/>
              </w:rPr>
              <w:t>葱葱</w:t>
            </w:r>
            <w:r w:rsidRPr="00E624C4">
              <w:rPr>
                <w:rFonts w:asciiTheme="minorEastAsia" w:eastAsiaTheme="minorEastAsia" w:hAnsiTheme="minorEastAsia" w:cs="宋体" w:hint="eastAsia"/>
                <w:color w:val="000000" w:themeColor="text1"/>
                <w:sz w:val="24"/>
                <w:szCs w:val="24"/>
              </w:rPr>
              <w:t>：老师可以帮助和提醒说不上名字的小朋友，给予帮助。</w:t>
            </w:r>
          </w:p>
          <w:p w:rsidR="005E4B9D" w:rsidRDefault="005E4B9D" w:rsidP="005E4B9D">
            <w:pPr>
              <w:spacing w:line="320" w:lineRule="exact"/>
              <w:rPr>
                <w:rFonts w:asciiTheme="minorEastAsia" w:eastAsiaTheme="minorEastAsia" w:hAnsiTheme="minorEastAsia" w:cs="宋体" w:hint="eastAsia"/>
                <w:color w:val="000000" w:themeColor="text1"/>
                <w:sz w:val="24"/>
                <w:szCs w:val="24"/>
              </w:rPr>
            </w:pPr>
            <w:r w:rsidRPr="00E624C4">
              <w:rPr>
                <w:rFonts w:asciiTheme="minorEastAsia" w:eastAsiaTheme="minorEastAsia" w:hAnsiTheme="minorEastAsia" w:cs="宋体" w:hint="eastAsia"/>
                <w:color w:val="000000" w:themeColor="text1"/>
                <w:sz w:val="24"/>
                <w:szCs w:val="24"/>
              </w:rPr>
              <w:t>汤杨扬：活动结束时，老师要告诉小朋友：我们是哪个班级的小朋友老师是谁？</w:t>
            </w:r>
          </w:p>
          <w:p w:rsidR="00E624C4" w:rsidRDefault="00E624C4" w:rsidP="005E4B9D">
            <w:pPr>
              <w:spacing w:line="320" w:lineRule="exact"/>
              <w:rPr>
                <w:rFonts w:asciiTheme="minorEastAsia" w:eastAsiaTheme="minorEastAsia" w:hAnsiTheme="minorEastAsia" w:cs="Times New Roman" w:hint="eastAsia"/>
                <w:color w:val="000000" w:themeColor="text1"/>
                <w:sz w:val="24"/>
                <w:szCs w:val="24"/>
              </w:rPr>
            </w:pPr>
            <w:r>
              <w:rPr>
                <w:rFonts w:asciiTheme="minorEastAsia" w:eastAsiaTheme="minorEastAsia" w:hAnsiTheme="minorEastAsia" w:cs="Times New Roman"/>
                <w:color w:val="000000" w:themeColor="text1"/>
                <w:sz w:val="24"/>
                <w:szCs w:val="24"/>
              </w:rPr>
              <w:t>陈嫦嫦</w:t>
            </w:r>
            <w:r>
              <w:rPr>
                <w:rFonts w:asciiTheme="minorEastAsia" w:eastAsiaTheme="minorEastAsia" w:hAnsiTheme="minorEastAsia" w:cs="Times New Roman" w:hint="eastAsia"/>
                <w:color w:val="000000" w:themeColor="text1"/>
                <w:sz w:val="24"/>
                <w:szCs w:val="24"/>
              </w:rPr>
              <w:t>：</w:t>
            </w:r>
            <w:r w:rsidRPr="00E624C4">
              <w:rPr>
                <w:rFonts w:asciiTheme="minorEastAsia" w:eastAsiaTheme="minorEastAsia" w:hAnsiTheme="minorEastAsia" w:cs="Times New Roman"/>
                <w:color w:val="000000" w:themeColor="text1"/>
                <w:sz w:val="24"/>
                <w:szCs w:val="24"/>
              </w:rPr>
              <w:t>第一个活动环节教师可以谈话</w:t>
            </w:r>
            <w:r w:rsidRPr="00E624C4">
              <w:rPr>
                <w:rFonts w:asciiTheme="minorEastAsia" w:eastAsiaTheme="minorEastAsia" w:hAnsiTheme="minorEastAsia" w:cs="Times New Roman" w:hint="eastAsia"/>
                <w:color w:val="000000" w:themeColor="text1"/>
                <w:sz w:val="24"/>
                <w:szCs w:val="24"/>
              </w:rPr>
              <w:t>：</w:t>
            </w:r>
            <w:r w:rsidRPr="00E624C4">
              <w:rPr>
                <w:rFonts w:asciiTheme="minorEastAsia" w:eastAsiaTheme="minorEastAsia" w:hAnsiTheme="minorEastAsia" w:cs="Times New Roman"/>
                <w:color w:val="000000" w:themeColor="text1"/>
                <w:sz w:val="24"/>
                <w:szCs w:val="24"/>
              </w:rPr>
              <w:t>问问孩子的好朋友是谁</w:t>
            </w:r>
            <w:r w:rsidRPr="00E624C4">
              <w:rPr>
                <w:rFonts w:asciiTheme="minorEastAsia" w:eastAsiaTheme="minorEastAsia" w:hAnsiTheme="minorEastAsia" w:cs="Times New Roman" w:hint="eastAsia"/>
                <w:color w:val="000000" w:themeColor="text1"/>
                <w:sz w:val="24"/>
                <w:szCs w:val="24"/>
              </w:rPr>
              <w:t>？</w:t>
            </w:r>
            <w:r w:rsidRPr="00E624C4">
              <w:rPr>
                <w:rFonts w:asciiTheme="minorEastAsia" w:eastAsiaTheme="minorEastAsia" w:hAnsiTheme="minorEastAsia" w:cs="Times New Roman"/>
                <w:color w:val="000000" w:themeColor="text1"/>
                <w:sz w:val="24"/>
                <w:szCs w:val="24"/>
              </w:rPr>
              <w:t>叫什么名字等等</w:t>
            </w:r>
            <w:r w:rsidRPr="00E624C4">
              <w:rPr>
                <w:rFonts w:asciiTheme="minorEastAsia" w:eastAsiaTheme="minorEastAsia" w:hAnsiTheme="minorEastAsia" w:cs="Times New Roman" w:hint="eastAsia"/>
                <w:color w:val="000000" w:themeColor="text1"/>
                <w:sz w:val="24"/>
                <w:szCs w:val="24"/>
              </w:rPr>
              <w:t>，</w:t>
            </w:r>
            <w:r w:rsidRPr="00E624C4">
              <w:rPr>
                <w:rFonts w:asciiTheme="minorEastAsia" w:eastAsiaTheme="minorEastAsia" w:hAnsiTheme="minorEastAsia" w:cs="Times New Roman"/>
                <w:color w:val="000000" w:themeColor="text1"/>
                <w:sz w:val="24"/>
                <w:szCs w:val="24"/>
              </w:rPr>
              <w:t>让孩子自由说一说自己的好朋友</w:t>
            </w:r>
            <w:r w:rsidRPr="00E624C4">
              <w:rPr>
                <w:rFonts w:asciiTheme="minorEastAsia" w:eastAsiaTheme="minorEastAsia" w:hAnsiTheme="minorEastAsia" w:cs="Times New Roman" w:hint="eastAsia"/>
                <w:color w:val="000000" w:themeColor="text1"/>
                <w:sz w:val="24"/>
                <w:szCs w:val="24"/>
              </w:rPr>
              <w:t>。</w:t>
            </w:r>
          </w:p>
          <w:p w:rsidR="00E624C4" w:rsidRPr="00E624C4" w:rsidRDefault="00E624C4" w:rsidP="005E4B9D">
            <w:pPr>
              <w:spacing w:line="320" w:lineRule="exact"/>
              <w:rPr>
                <w:rFonts w:asciiTheme="minorEastAsia" w:eastAsiaTheme="minorEastAsia" w:hAnsiTheme="minorEastAsia" w:cs="宋体"/>
                <w:color w:val="000000" w:themeColor="text1"/>
                <w:sz w:val="24"/>
                <w:szCs w:val="24"/>
              </w:rPr>
            </w:pPr>
            <w:r w:rsidRPr="00E624C4">
              <w:rPr>
                <w:rFonts w:asciiTheme="minorEastAsia" w:eastAsiaTheme="minorEastAsia" w:hAnsiTheme="minorEastAsia" w:cs="宋体" w:hint="eastAsia"/>
                <w:color w:val="000000" w:themeColor="text1"/>
                <w:sz w:val="24"/>
                <w:szCs w:val="24"/>
              </w:rPr>
              <w:t>麻毓颖</w:t>
            </w:r>
            <w:r>
              <w:rPr>
                <w:rFonts w:asciiTheme="minorEastAsia" w:eastAsiaTheme="minorEastAsia" w:hAnsiTheme="minorEastAsia" w:cs="宋体" w:hint="eastAsia"/>
                <w:color w:val="000000" w:themeColor="text1"/>
                <w:sz w:val="24"/>
                <w:szCs w:val="24"/>
              </w:rPr>
              <w:t>：</w:t>
            </w:r>
            <w:r w:rsidRPr="00E624C4">
              <w:rPr>
                <w:rFonts w:asciiTheme="minorEastAsia" w:eastAsiaTheme="minorEastAsia" w:hAnsiTheme="minorEastAsia" w:cs="Times New Roman" w:hint="eastAsia"/>
                <w:color w:val="000000" w:themeColor="text1"/>
                <w:sz w:val="24"/>
                <w:szCs w:val="24"/>
              </w:rPr>
              <w:t>教师可以课前和家长联系准备孩子在家里的好朋友一起玩的时候拍的照片，这样更容易激发幼儿兴趣和想说说自己的好朋友的欲望。</w:t>
            </w:r>
          </w:p>
        </w:tc>
        <w:tc>
          <w:tcPr>
            <w:tcW w:w="3295" w:type="dxa"/>
            <w:gridSpan w:val="2"/>
            <w:vAlign w:val="center"/>
          </w:tcPr>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一、小朋友找新朋友</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——幼儿在集体面前大胆描述刚上幼儿园时交朋友的情形。</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教师：你们上幼儿园时，认识了很多新朋友，谁能说说你跟新朋友见面时说了什么，做了什么？</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二、小动物找新朋友</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——教师提问，鼓励幼儿思考。</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教师：森林里搬来了一位新朋友，小动物们也想去认识认识它，它们之间会发生什么故事呢？让我们一起来听一听故事吧！</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——教师讲述故事第1—4段，表达出示小鸟、小猫、小狗三个角色。</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教师：谁去找新朋友了？新朋友的什么把小鸟吓坏了？是</w:t>
            </w:r>
            <w:r w:rsidRPr="00270DE1">
              <w:rPr>
                <w:rFonts w:asciiTheme="minorEastAsia" w:eastAsiaTheme="minorEastAsia" w:hAnsiTheme="minorEastAsia" w:cs="Times New Roman" w:hint="eastAsia"/>
                <w:color w:val="000000" w:themeColor="text1"/>
                <w:sz w:val="24"/>
                <w:szCs w:val="24"/>
              </w:rPr>
              <w:lastRenderedPageBreak/>
              <w:t>什么东西把小猫吓得赶紧躲进屋里？小狗为什么跑开？</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——猜猜新朋友是谁？</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出示挂图16号，或幼儿翻阅幼儿操作材料第4册第8—11页，教师再次讲述故事第1—4段，让幼儿大胆猜测。</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教师：这个新来的朋友，会是谁呢？让我们边看图片边听故事哦！（出示大象图标。）</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三、大象找朋友</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——幼儿分组讨论如何帮大象找朋友。</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教师：找不到朋友，大象心情会怎样？谁能帮大象想想办法，怎样才能找到好朋友？你能试着做做看吗？</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——教师讲述故事第5—6段，幼儿仔细倾听。</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教师：大象最后找到朋友了吗？它用了什么方法？</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四、我们都是好朋友</w:t>
            </w:r>
          </w:p>
          <w:p w:rsidR="00270DE1" w:rsidRPr="00270DE1" w:rsidRDefault="00270DE1" w:rsidP="00270DE1">
            <w:pPr>
              <w:jc w:val="left"/>
              <w:rPr>
                <w:rFonts w:asciiTheme="minorEastAsia" w:eastAsiaTheme="minorEastAsia" w:hAnsiTheme="minorEastAsia" w:cs="Times New Roman" w:hint="eastAsia"/>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——说说自己的好朋友。</w:t>
            </w:r>
          </w:p>
          <w:p w:rsidR="00632330" w:rsidRPr="00E624C4" w:rsidRDefault="00270DE1" w:rsidP="00270DE1">
            <w:pPr>
              <w:jc w:val="left"/>
              <w:rPr>
                <w:rFonts w:asciiTheme="minorEastAsia" w:eastAsiaTheme="minorEastAsia" w:hAnsiTheme="minorEastAsia" w:cs="Times New Roman"/>
                <w:color w:val="000000" w:themeColor="text1"/>
                <w:sz w:val="24"/>
                <w:szCs w:val="24"/>
              </w:rPr>
            </w:pPr>
            <w:r w:rsidRPr="00270DE1">
              <w:rPr>
                <w:rFonts w:asciiTheme="minorEastAsia" w:eastAsiaTheme="minorEastAsia" w:hAnsiTheme="minorEastAsia" w:cs="Times New Roman" w:hint="eastAsia"/>
                <w:color w:val="000000" w:themeColor="text1"/>
                <w:sz w:val="24"/>
                <w:szCs w:val="24"/>
              </w:rPr>
              <w:t>幼儿自由分组交流，说说自己的好朋友是谁，和好朋友在一起会唱的歌、会做的游戏。</w:t>
            </w:r>
          </w:p>
        </w:tc>
      </w:tr>
      <w:tr w:rsidR="00E624C4" w:rsidRPr="00E624C4">
        <w:trPr>
          <w:trHeight w:val="2046"/>
        </w:trPr>
        <w:tc>
          <w:tcPr>
            <w:tcW w:w="854" w:type="dxa"/>
            <w:vAlign w:val="center"/>
          </w:tcPr>
          <w:p w:rsidR="00632330" w:rsidRPr="00E624C4" w:rsidRDefault="00765258">
            <w:pPr>
              <w:adjustRightInd w:val="0"/>
              <w:snapToGrid w:val="0"/>
              <w:spacing w:line="400" w:lineRule="exact"/>
              <w:jc w:val="center"/>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lastRenderedPageBreak/>
              <w:t>总结归纳</w:t>
            </w:r>
          </w:p>
        </w:tc>
        <w:tc>
          <w:tcPr>
            <w:tcW w:w="8401" w:type="dxa"/>
            <w:gridSpan w:val="6"/>
            <w:vAlign w:val="center"/>
          </w:tcPr>
          <w:p w:rsidR="00632330" w:rsidRPr="00E624C4" w:rsidRDefault="005E4B9D" w:rsidP="00E624C4">
            <w:pPr>
              <w:pStyle w:val="a3"/>
              <w:shd w:val="clear" w:color="auto" w:fill="FFFFFF"/>
              <w:spacing w:beforeAutospacing="0" w:afterAutospacing="0"/>
              <w:ind w:firstLineChars="200" w:firstLine="480"/>
              <w:jc w:val="both"/>
              <w:rPr>
                <w:rFonts w:asciiTheme="minorEastAsia" w:eastAsiaTheme="minorEastAsia" w:hAnsiTheme="minorEastAsia" w:cs="Arial"/>
                <w:color w:val="000000" w:themeColor="text1"/>
              </w:rPr>
            </w:pPr>
            <w:r w:rsidRPr="00E624C4">
              <w:rPr>
                <w:rFonts w:asciiTheme="minorEastAsia" w:eastAsiaTheme="minorEastAsia" w:hAnsiTheme="minorEastAsia" w:cs="Arial" w:hint="eastAsia"/>
                <w:color w:val="000000" w:themeColor="text1"/>
              </w:rPr>
              <w:t>1</w:t>
            </w:r>
            <w:r w:rsidR="00270DE1">
              <w:rPr>
                <w:rFonts w:asciiTheme="minorEastAsia" w:eastAsiaTheme="minorEastAsia" w:hAnsiTheme="minorEastAsia" w:cs="Arial" w:hint="eastAsia"/>
                <w:color w:val="000000" w:themeColor="text1"/>
              </w:rPr>
              <w:t>.</w:t>
            </w:r>
            <w:r w:rsidRPr="00E624C4">
              <w:rPr>
                <w:rFonts w:asciiTheme="minorEastAsia" w:eastAsiaTheme="minorEastAsia" w:hAnsiTheme="minorEastAsia" w:cs="Arial" w:hint="eastAsia"/>
                <w:color w:val="000000" w:themeColor="text1"/>
              </w:rPr>
              <w:t>教师准备音乐，幼儿一起随音乐唱《找朋友》</w:t>
            </w:r>
          </w:p>
          <w:p w:rsidR="005E4B9D" w:rsidRDefault="005E4B9D" w:rsidP="00E624C4">
            <w:pPr>
              <w:pStyle w:val="a3"/>
              <w:shd w:val="clear" w:color="auto" w:fill="FFFFFF"/>
              <w:spacing w:beforeAutospacing="0" w:afterAutospacing="0"/>
              <w:ind w:firstLineChars="200" w:firstLine="480"/>
              <w:jc w:val="both"/>
              <w:rPr>
                <w:rFonts w:asciiTheme="minorEastAsia" w:eastAsiaTheme="minorEastAsia" w:hAnsiTheme="minorEastAsia" w:cs="Arial" w:hint="eastAsia"/>
                <w:color w:val="000000" w:themeColor="text1"/>
              </w:rPr>
            </w:pPr>
            <w:r w:rsidRPr="00E624C4">
              <w:rPr>
                <w:rFonts w:asciiTheme="minorEastAsia" w:eastAsiaTheme="minorEastAsia" w:hAnsiTheme="minorEastAsia" w:cs="Arial" w:hint="eastAsia"/>
                <w:color w:val="000000" w:themeColor="text1"/>
              </w:rPr>
              <w:t>2</w:t>
            </w:r>
            <w:r w:rsidR="00270DE1">
              <w:rPr>
                <w:rFonts w:asciiTheme="minorEastAsia" w:eastAsiaTheme="minorEastAsia" w:hAnsiTheme="minorEastAsia" w:cs="Arial" w:hint="eastAsia"/>
                <w:color w:val="000000" w:themeColor="text1"/>
              </w:rPr>
              <w:t>.</w:t>
            </w:r>
            <w:r w:rsidRPr="00E624C4">
              <w:rPr>
                <w:rFonts w:asciiTheme="minorEastAsia" w:eastAsiaTheme="minorEastAsia" w:hAnsiTheme="minorEastAsia" w:cs="Arial" w:hint="eastAsia"/>
                <w:color w:val="000000" w:themeColor="text1"/>
              </w:rPr>
              <w:t>在区角活动中可以让幼儿在娃娃家中认识和寻找朋友的游戏。</w:t>
            </w:r>
          </w:p>
          <w:p w:rsidR="00270DE1" w:rsidRPr="00E624C4" w:rsidRDefault="00270DE1" w:rsidP="00E624C4">
            <w:pPr>
              <w:pStyle w:val="a3"/>
              <w:shd w:val="clear" w:color="auto" w:fill="FFFFFF"/>
              <w:spacing w:beforeAutospacing="0" w:afterAutospacing="0"/>
              <w:ind w:firstLineChars="200" w:firstLine="480"/>
              <w:jc w:val="both"/>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3.</w:t>
            </w:r>
            <w:bookmarkStart w:id="0" w:name="_GoBack"/>
            <w:bookmarkEnd w:id="0"/>
            <w:r w:rsidRPr="00270DE1">
              <w:rPr>
                <w:rFonts w:asciiTheme="minorEastAsia" w:eastAsiaTheme="minorEastAsia" w:hAnsiTheme="minorEastAsia" w:cs="Arial" w:hint="eastAsia"/>
                <w:color w:val="000000" w:themeColor="text1"/>
              </w:rPr>
              <w:t>在日常生活中发现幼儿出现交朋友的语言或者行为时，及时给出评价与支持。</w:t>
            </w:r>
          </w:p>
        </w:tc>
      </w:tr>
      <w:tr w:rsidR="00E624C4" w:rsidRPr="00E624C4">
        <w:trPr>
          <w:trHeight w:val="170"/>
        </w:trPr>
        <w:tc>
          <w:tcPr>
            <w:tcW w:w="854" w:type="dxa"/>
            <w:vAlign w:val="center"/>
          </w:tcPr>
          <w:p w:rsidR="00632330" w:rsidRPr="00E624C4" w:rsidRDefault="00765258">
            <w:pPr>
              <w:adjustRightInd w:val="0"/>
              <w:snapToGrid w:val="0"/>
              <w:spacing w:line="400" w:lineRule="exact"/>
              <w:rPr>
                <w:rFonts w:asciiTheme="minorEastAsia" w:eastAsiaTheme="minorEastAsia" w:hAnsiTheme="minorEastAsia" w:cs="Times New Roman"/>
                <w:color w:val="000000" w:themeColor="text1"/>
                <w:sz w:val="24"/>
                <w:szCs w:val="24"/>
              </w:rPr>
            </w:pPr>
            <w:r w:rsidRPr="00E624C4">
              <w:rPr>
                <w:rFonts w:asciiTheme="minorEastAsia" w:eastAsiaTheme="minorEastAsia" w:hAnsiTheme="minorEastAsia" w:cs="宋体" w:hint="eastAsia"/>
                <w:color w:val="000000" w:themeColor="text1"/>
                <w:sz w:val="24"/>
                <w:szCs w:val="24"/>
              </w:rPr>
              <w:t>负责人</w:t>
            </w:r>
          </w:p>
        </w:tc>
        <w:tc>
          <w:tcPr>
            <w:tcW w:w="8401" w:type="dxa"/>
            <w:gridSpan w:val="6"/>
            <w:vAlign w:val="center"/>
          </w:tcPr>
          <w:p w:rsidR="00632330" w:rsidRPr="00E624C4" w:rsidRDefault="00E624C4" w:rsidP="00E624C4">
            <w:pPr>
              <w:pStyle w:val="a3"/>
              <w:shd w:val="clear" w:color="auto" w:fill="FFFFFF"/>
              <w:spacing w:beforeAutospacing="0" w:afterAutospacing="0"/>
              <w:ind w:firstLineChars="200" w:firstLine="480"/>
              <w:jc w:val="center"/>
              <w:rPr>
                <w:rFonts w:asciiTheme="minorEastAsia" w:eastAsiaTheme="minorEastAsia" w:hAnsiTheme="minorEastAsia" w:cs="Arial"/>
                <w:color w:val="000000" w:themeColor="text1"/>
              </w:rPr>
            </w:pPr>
            <w:r w:rsidRPr="00E624C4">
              <w:rPr>
                <w:rFonts w:asciiTheme="minorEastAsia" w:eastAsiaTheme="minorEastAsia" w:hAnsiTheme="minorEastAsia" w:cs="Arial" w:hint="eastAsia"/>
                <w:color w:val="000000" w:themeColor="text1"/>
              </w:rPr>
              <w:t xml:space="preserve">赵  </w:t>
            </w:r>
            <w:r w:rsidRPr="00E624C4">
              <w:rPr>
                <w:rFonts w:asciiTheme="minorEastAsia" w:eastAsiaTheme="minorEastAsia" w:hAnsiTheme="minorEastAsia" w:cs="Arial"/>
                <w:color w:val="000000" w:themeColor="text1"/>
              </w:rPr>
              <w:t>璞</w:t>
            </w:r>
          </w:p>
        </w:tc>
      </w:tr>
    </w:tbl>
    <w:p w:rsidR="00632330" w:rsidRDefault="00632330">
      <w:pPr>
        <w:rPr>
          <w:rFonts w:cs="Times New Roman"/>
        </w:rPr>
      </w:pPr>
    </w:p>
    <w:p w:rsidR="00632330" w:rsidRDefault="00632330"/>
    <w:sectPr w:rsidR="00632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_GBK Regular">
    <w:altName w:val="Times New Roman"/>
    <w:charset w:val="00"/>
    <w:family w:val="auto"/>
    <w:pitch w:val="default"/>
    <w:sig w:usb0="00000000" w:usb1="00000000" w:usb2="00000000" w:usb3="00000000" w:csb0="00000001"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C228C"/>
    <w:rsid w:val="00270DE1"/>
    <w:rsid w:val="005E4B9D"/>
    <w:rsid w:val="00632330"/>
    <w:rsid w:val="00765258"/>
    <w:rsid w:val="007818F7"/>
    <w:rsid w:val="007A6A62"/>
    <w:rsid w:val="00B22F96"/>
    <w:rsid w:val="00D46BA6"/>
    <w:rsid w:val="00E624C4"/>
    <w:rsid w:val="36DC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szCs w:val="24"/>
    </w:rPr>
  </w:style>
  <w:style w:type="paragraph" w:customStyle="1" w:styleId="a4">
    <w:name w:val="区域 正文"/>
    <w:basedOn w:val="a"/>
    <w:uiPriority w:val="99"/>
    <w:pPr>
      <w:autoSpaceDE w:val="0"/>
      <w:autoSpaceDN w:val="0"/>
      <w:adjustRightInd w:val="0"/>
      <w:spacing w:line="320" w:lineRule="atLeast"/>
      <w:ind w:left="283" w:hanging="283"/>
      <w:textAlignment w:val="center"/>
    </w:pPr>
    <w:rPr>
      <w:rFonts w:ascii="??????_GBK Regular" w:hAnsi="??????_GBK Regular" w:cs="??????_GBK Regular"/>
      <w:color w:val="000000"/>
      <w:kern w:val="0"/>
      <w:sz w:val="20"/>
      <w:szCs w:val="20"/>
      <w:lang w:val="zh-CN"/>
    </w:rPr>
  </w:style>
  <w:style w:type="paragraph" w:customStyle="1" w:styleId="a5">
    <w:name w:val="正 黑体"/>
    <w:basedOn w:val="a"/>
    <w:next w:val="a"/>
    <w:uiPriority w:val="99"/>
    <w:pPr>
      <w:autoSpaceDE w:val="0"/>
      <w:autoSpaceDN w:val="0"/>
      <w:adjustRightInd w:val="0"/>
      <w:spacing w:line="320" w:lineRule="atLeast"/>
      <w:ind w:left="170" w:hanging="170"/>
      <w:textAlignment w:val="center"/>
    </w:pPr>
    <w:rPr>
      <w:rFonts w:ascii="方正黑体简体" w:eastAsia="方正黑体简体" w:hAnsi="方正黑体简体" w:cs="方正黑体简体"/>
      <w:color w:val="000000"/>
      <w:kern w:val="0"/>
      <w:sz w:val="22"/>
      <w:szCs w:val="22"/>
      <w:lang w:val="zh-CN"/>
    </w:rPr>
  </w:style>
  <w:style w:type="paragraph" w:customStyle="1" w:styleId="a6">
    <w:name w:val="区域 正文副本社会实践活动"/>
    <w:basedOn w:val="a"/>
    <w:uiPriority w:val="99"/>
    <w:qFormat/>
    <w:pPr>
      <w:autoSpaceDE w:val="0"/>
      <w:autoSpaceDN w:val="0"/>
      <w:adjustRightInd w:val="0"/>
      <w:spacing w:line="320" w:lineRule="atLeast"/>
      <w:ind w:left="283"/>
      <w:textAlignment w:val="center"/>
    </w:pPr>
    <w:rPr>
      <w:rFonts w:ascii="??????_GBK Regular" w:hAnsi="??????_GBK Regular" w:cs="??????_GBK Regular"/>
      <w:color w:val="000000"/>
      <w:kern w:val="0"/>
      <w:sz w:val="20"/>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szCs w:val="24"/>
    </w:rPr>
  </w:style>
  <w:style w:type="paragraph" w:customStyle="1" w:styleId="a4">
    <w:name w:val="区域 正文"/>
    <w:basedOn w:val="a"/>
    <w:uiPriority w:val="99"/>
    <w:pPr>
      <w:autoSpaceDE w:val="0"/>
      <w:autoSpaceDN w:val="0"/>
      <w:adjustRightInd w:val="0"/>
      <w:spacing w:line="320" w:lineRule="atLeast"/>
      <w:ind w:left="283" w:hanging="283"/>
      <w:textAlignment w:val="center"/>
    </w:pPr>
    <w:rPr>
      <w:rFonts w:ascii="??????_GBK Regular" w:hAnsi="??????_GBK Regular" w:cs="??????_GBK Regular"/>
      <w:color w:val="000000"/>
      <w:kern w:val="0"/>
      <w:sz w:val="20"/>
      <w:szCs w:val="20"/>
      <w:lang w:val="zh-CN"/>
    </w:rPr>
  </w:style>
  <w:style w:type="paragraph" w:customStyle="1" w:styleId="a5">
    <w:name w:val="正 黑体"/>
    <w:basedOn w:val="a"/>
    <w:next w:val="a"/>
    <w:uiPriority w:val="99"/>
    <w:pPr>
      <w:autoSpaceDE w:val="0"/>
      <w:autoSpaceDN w:val="0"/>
      <w:adjustRightInd w:val="0"/>
      <w:spacing w:line="320" w:lineRule="atLeast"/>
      <w:ind w:left="170" w:hanging="170"/>
      <w:textAlignment w:val="center"/>
    </w:pPr>
    <w:rPr>
      <w:rFonts w:ascii="方正黑体简体" w:eastAsia="方正黑体简体" w:hAnsi="方正黑体简体" w:cs="方正黑体简体"/>
      <w:color w:val="000000"/>
      <w:kern w:val="0"/>
      <w:sz w:val="22"/>
      <w:szCs w:val="22"/>
      <w:lang w:val="zh-CN"/>
    </w:rPr>
  </w:style>
  <w:style w:type="paragraph" w:customStyle="1" w:styleId="a6">
    <w:name w:val="区域 正文副本社会实践活动"/>
    <w:basedOn w:val="a"/>
    <w:uiPriority w:val="99"/>
    <w:qFormat/>
    <w:pPr>
      <w:autoSpaceDE w:val="0"/>
      <w:autoSpaceDN w:val="0"/>
      <w:adjustRightInd w:val="0"/>
      <w:spacing w:line="320" w:lineRule="atLeast"/>
      <w:ind w:left="283"/>
      <w:textAlignment w:val="center"/>
    </w:pPr>
    <w:rPr>
      <w:rFonts w:ascii="??????_GBK Regular" w:hAnsi="??????_GBK Regular" w:cs="??????_GBK Regular"/>
      <w:color w:val="000000"/>
      <w:kern w:val="0"/>
      <w:sz w:val="2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4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2020-12-11T05:34:00Z</dcterms:created>
  <dcterms:modified xsi:type="dcterms:W3CDTF">2020-12-11T05:34:00Z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