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D8" w:rsidRDefault="00410DD8" w:rsidP="00931CAE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5"/>
        <w:gridCol w:w="2093"/>
        <w:gridCol w:w="1962"/>
        <w:gridCol w:w="2952"/>
      </w:tblGrid>
      <w:tr w:rsidR="00410DD8" w:rsidTr="00931CAE">
        <w:trPr>
          <w:trHeight w:val="768"/>
        </w:trPr>
        <w:tc>
          <w:tcPr>
            <w:tcW w:w="1515" w:type="dxa"/>
            <w:vAlign w:val="center"/>
          </w:tcPr>
          <w:p w:rsidR="00410DD8" w:rsidRPr="00931CAE" w:rsidRDefault="00410DD8" w:rsidP="00931CA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931CAE">
              <w:rPr>
                <w:rFonts w:hint="eastAsia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093" w:type="dxa"/>
            <w:vAlign w:val="center"/>
          </w:tcPr>
          <w:p w:rsidR="00410DD8" w:rsidRPr="00931CAE" w:rsidRDefault="00410DD8" w:rsidP="00931CA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931CAE">
              <w:rPr>
                <w:rFonts w:hint="eastAsia"/>
                <w:kern w:val="0"/>
                <w:sz w:val="28"/>
                <w:szCs w:val="28"/>
              </w:rPr>
              <w:t>余迎静</w:t>
            </w:r>
          </w:p>
        </w:tc>
        <w:tc>
          <w:tcPr>
            <w:tcW w:w="1962" w:type="dxa"/>
            <w:vAlign w:val="center"/>
          </w:tcPr>
          <w:p w:rsidR="00410DD8" w:rsidRPr="00931CAE" w:rsidRDefault="00410DD8" w:rsidP="00931CAE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931CAE">
              <w:rPr>
                <w:rFonts w:hint="eastAsia"/>
                <w:kern w:val="0"/>
                <w:sz w:val="28"/>
                <w:szCs w:val="28"/>
              </w:rPr>
              <w:t>学习时间</w:t>
            </w:r>
          </w:p>
        </w:tc>
        <w:tc>
          <w:tcPr>
            <w:tcW w:w="2952" w:type="dxa"/>
            <w:vAlign w:val="center"/>
          </w:tcPr>
          <w:p w:rsidR="00410DD8" w:rsidRPr="00931CAE" w:rsidRDefault="00410DD8" w:rsidP="00931CAE">
            <w:pPr>
              <w:spacing w:line="360" w:lineRule="auto"/>
              <w:rPr>
                <w:kern w:val="0"/>
                <w:sz w:val="28"/>
                <w:szCs w:val="28"/>
              </w:rPr>
            </w:pPr>
            <w:r w:rsidRPr="00931CAE">
              <w:rPr>
                <w:kern w:val="0"/>
                <w:sz w:val="28"/>
                <w:szCs w:val="28"/>
              </w:rPr>
              <w:t>2020</w:t>
            </w:r>
            <w:r w:rsidRPr="00931CAE">
              <w:rPr>
                <w:rFonts w:hint="eastAsia"/>
                <w:kern w:val="0"/>
                <w:sz w:val="28"/>
                <w:szCs w:val="28"/>
              </w:rPr>
              <w:t>年</w:t>
            </w:r>
            <w:r w:rsidRPr="00931CAE">
              <w:rPr>
                <w:kern w:val="0"/>
                <w:sz w:val="28"/>
                <w:szCs w:val="28"/>
              </w:rPr>
              <w:t>12</w:t>
            </w:r>
            <w:r w:rsidRPr="00931CAE">
              <w:rPr>
                <w:rFonts w:hint="eastAsia"/>
                <w:kern w:val="0"/>
                <w:sz w:val="28"/>
                <w:szCs w:val="28"/>
              </w:rPr>
              <w:t>月</w:t>
            </w:r>
            <w:r w:rsidRPr="00931CAE">
              <w:rPr>
                <w:kern w:val="0"/>
                <w:sz w:val="28"/>
                <w:szCs w:val="28"/>
              </w:rPr>
              <w:t>16</w:t>
            </w:r>
            <w:r w:rsidRPr="00931CAE"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:rsidR="00410DD8" w:rsidTr="00931CAE">
        <w:trPr>
          <w:trHeight w:val="750"/>
        </w:trPr>
        <w:tc>
          <w:tcPr>
            <w:tcW w:w="1515" w:type="dxa"/>
            <w:vAlign w:val="center"/>
          </w:tcPr>
          <w:p w:rsidR="00410DD8" w:rsidRPr="00931CAE" w:rsidRDefault="00410DD8" w:rsidP="00931CAE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931CAE">
              <w:rPr>
                <w:rFonts w:hint="eastAsia"/>
                <w:kern w:val="0"/>
                <w:sz w:val="28"/>
                <w:szCs w:val="28"/>
              </w:rPr>
              <w:t>学习内容</w:t>
            </w:r>
          </w:p>
        </w:tc>
        <w:tc>
          <w:tcPr>
            <w:tcW w:w="7007" w:type="dxa"/>
            <w:gridSpan w:val="3"/>
            <w:vAlign w:val="center"/>
          </w:tcPr>
          <w:p w:rsidR="00410DD8" w:rsidRPr="00931CAE" w:rsidRDefault="00410DD8" w:rsidP="00931CAE">
            <w:pPr>
              <w:spacing w:line="360" w:lineRule="auto"/>
              <w:rPr>
                <w:kern w:val="0"/>
                <w:sz w:val="20"/>
              </w:rPr>
            </w:pPr>
            <w:r w:rsidRPr="00931CAE">
              <w:rPr>
                <w:rFonts w:hint="eastAsia"/>
                <w:kern w:val="0"/>
                <w:sz w:val="20"/>
              </w:rPr>
              <w:t>浙江省推进幼儿园课程改革第五次研讨会</w:t>
            </w:r>
          </w:p>
          <w:p w:rsidR="00410DD8" w:rsidRPr="00931CAE" w:rsidRDefault="00410DD8" w:rsidP="00931CAE">
            <w:pPr>
              <w:spacing w:line="360" w:lineRule="auto"/>
              <w:rPr>
                <w:kern w:val="0"/>
                <w:sz w:val="20"/>
              </w:rPr>
            </w:pPr>
            <w:r w:rsidRPr="00931CAE">
              <w:rPr>
                <w:kern w:val="0"/>
                <w:sz w:val="20"/>
              </w:rPr>
              <w:t>---2020</w:t>
            </w:r>
            <w:r w:rsidRPr="00931CAE">
              <w:rPr>
                <w:rFonts w:hint="eastAsia"/>
                <w:kern w:val="0"/>
                <w:sz w:val="20"/>
              </w:rPr>
              <w:t>年幼儿教育“新课程关键问题解决”研训活动</w:t>
            </w:r>
          </w:p>
        </w:tc>
      </w:tr>
      <w:tr w:rsidR="00410DD8" w:rsidTr="008C0B71">
        <w:trPr>
          <w:trHeight w:val="11036"/>
        </w:trPr>
        <w:tc>
          <w:tcPr>
            <w:tcW w:w="8522" w:type="dxa"/>
            <w:gridSpan w:val="4"/>
          </w:tcPr>
          <w:p w:rsidR="00410DD8" w:rsidRDefault="00410DD8" w:rsidP="00410DD8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新课程理念的核心是</w:t>
            </w:r>
            <w:r>
              <w:t>"</w:t>
            </w:r>
            <w:r>
              <w:rPr>
                <w:rFonts w:hint="eastAsia"/>
              </w:rPr>
              <w:t>为了每一位孩子的发展</w:t>
            </w:r>
            <w:r>
              <w:t>"</w:t>
            </w:r>
            <w:r>
              <w:rPr>
                <w:rFonts w:hint="eastAsia"/>
              </w:rPr>
              <w:t>，我想这就是评价新课程教学的唯一标准。从课程改革一开始就感到这一工作的迷惘，面对新的主题活动真感到无从下手。几年的传统教学模式已基本定型，真要跨出这一步，还真有点力不从心。通过与其她老师们的切磋、讨论和自己的教学实验，慢慢理出一点头绪，借鉴陈鹤琴先生的课程思想，我进行了认真的思考和有益的实践</w:t>
            </w:r>
            <w:r>
              <w:t>:</w:t>
            </w:r>
          </w:p>
          <w:p w:rsidR="00410DD8" w:rsidRDefault="00410DD8" w:rsidP="00410DD8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陈鹤琴先生很早就提出“大自然是活教材”的教育观念。当今社会已越来越向着社会化、多元化方向发展。这也给我们课程改革提出了一个很好的思路。幼儿园的教育决不仅仅在幼儿园。周围生活中有着广泛又有利的诸多教育因素、教育资源，将幼儿园的教育真正尝试与家庭、社区整合起来，充分利用周围有利环境，整合我们的课程，将对幼儿园教育起到不可估量的作用。</w:t>
            </w:r>
          </w:p>
          <w:p w:rsidR="00410DD8" w:rsidRDefault="00410DD8" w:rsidP="00410DD8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在实施课程改革的过程中，我们经常带孩子到周围社区，带孩子参观马路、图书馆</w:t>
            </w:r>
            <w:r>
              <w:t>;</w:t>
            </w:r>
            <w:r>
              <w:rPr>
                <w:rFonts w:hint="eastAsia"/>
              </w:rPr>
              <w:t>带孩子到镇中公园、广场</w:t>
            </w:r>
            <w:r>
              <w:t>;</w:t>
            </w:r>
            <w:r>
              <w:rPr>
                <w:rFonts w:hint="eastAsia"/>
              </w:rPr>
              <w:t>带孩子到菜场、商场。在《秋天》主题活动中，</w:t>
            </w:r>
            <w:bookmarkStart w:id="0" w:name="_GoBack"/>
            <w:bookmarkEnd w:id="0"/>
            <w:r>
              <w:rPr>
                <w:rFonts w:hint="eastAsia"/>
              </w:rPr>
              <w:t>秋天到了，我们又带领孩子们来到公园里，进行捡树叶活动，孩子们兴高采烈地跑到大树底下，有的在对一些奇形怪状的树叶就发挥着自己的想象，有的对叶子的颜色发生了浓厚的兴趣，有的在相互交流孩子对树跟的经验和看法</w:t>
            </w:r>
            <w:r>
              <w:t>;</w:t>
            </w:r>
            <w:r>
              <w:rPr>
                <w:rFonts w:hint="eastAsia"/>
              </w:rPr>
              <w:t>有的专心致志地研究起了树干</w:t>
            </w:r>
            <w:r>
              <w:t>;</w:t>
            </w:r>
            <w:r>
              <w:rPr>
                <w:rFonts w:hint="eastAsia"/>
              </w:rPr>
              <w:t>他们在公园里看呀、问呀、摸呀，用手比画着……回到幼儿园，孩子们很快又投入到尝试树叶印画、拼画的过程中。凭借孩子刚才对树叶积累的经验及大胆创新的精神，他们还积极主动地尝试设计、制作奇奇怪怪的树叶脸谱。这样的活动，自然地融合了多个领域的学习内容，孩子在这过程中获得的何止是我们所能估计到的一些教学目标呢</w:t>
            </w:r>
            <w:r>
              <w:t>?</w:t>
            </w:r>
            <w:r>
              <w:rPr>
                <w:rFonts w:hint="eastAsia"/>
              </w:rPr>
              <w:t>他们真的成为一个完整的人，在与外界的交往、互动过程中得到全方位、多元化、动态协调地发展。</w:t>
            </w:r>
          </w:p>
          <w:p w:rsidR="00410DD8" w:rsidRDefault="00410DD8" w:rsidP="00410DD8">
            <w:pPr>
              <w:pStyle w:val="NormalWeb"/>
              <w:widowControl/>
              <w:shd w:val="clear" w:color="auto" w:fill="FFFFFF"/>
              <w:spacing w:line="270" w:lineRule="atLeast"/>
              <w:ind w:firstLineChars="300" w:firstLine="31680"/>
            </w:pPr>
            <w:r>
              <w:rPr>
                <w:rFonts w:hint="eastAsia"/>
              </w:rPr>
              <w:t>正如我们一直所说的环境对人的教育作用是巨大，但反过来一想，人的知识经验的获得也很容易受到环境的限制。山区的孩子不走出大山，他们的知识获得和想象力的发展也走不出山的包围，而如果我们的孩子始终坐在教室里，接受被动的知识灌输，思想也同样是狭隘的，和山区的孩子又有什么区别呢</w:t>
            </w:r>
            <w:r>
              <w:t>?</w:t>
            </w:r>
            <w:r>
              <w:rPr>
                <w:rFonts w:hint="eastAsia"/>
              </w:rPr>
              <w:t>现在，随着新课程的改革和教育理念的更新，孩子们获得了越来越多的走出课堂、走向大自然的机会。</w:t>
            </w:r>
          </w:p>
          <w:p w:rsidR="00410DD8" w:rsidRDefault="00410DD8" w:rsidP="00410DD8">
            <w:pPr>
              <w:pStyle w:val="NormalWeb"/>
              <w:widowControl/>
              <w:shd w:val="clear" w:color="auto" w:fill="FFFFFF"/>
              <w:spacing w:beforeAutospacing="0" w:afterAutospacing="0" w:line="270" w:lineRule="atLeast"/>
              <w:ind w:firstLineChars="300" w:firstLine="31680"/>
            </w:pPr>
            <w:r>
              <w:rPr>
                <w:rFonts w:hint="eastAsia"/>
              </w:rPr>
              <w:t>总而言之，改革是为了更好地促进幼儿发展。幼儿园的课程应关注幼儿的生活，积极利用周围环境和社区环境，关注课程各领域的有机整合，促进幼儿整体、和谐、主动、健康地发展……</w:t>
            </w:r>
          </w:p>
        </w:tc>
      </w:tr>
    </w:tbl>
    <w:p w:rsidR="00410DD8" w:rsidRDefault="00410DD8"/>
    <w:sectPr w:rsidR="00410DD8" w:rsidSect="0005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AD8"/>
    <w:rsid w:val="00057ABC"/>
    <w:rsid w:val="001A377C"/>
    <w:rsid w:val="00261D51"/>
    <w:rsid w:val="00410DD8"/>
    <w:rsid w:val="008C0B71"/>
    <w:rsid w:val="00931CAE"/>
    <w:rsid w:val="0098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D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82AD8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982AD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xb21cn</dc:creator>
  <cp:keywords/>
  <dc:description/>
  <cp:lastModifiedBy>User</cp:lastModifiedBy>
  <cp:revision>2</cp:revision>
  <dcterms:created xsi:type="dcterms:W3CDTF">2020-12-30T13:33:00Z</dcterms:created>
  <dcterms:modified xsi:type="dcterms:W3CDTF">2020-12-30T13:33:00Z</dcterms:modified>
</cp:coreProperties>
</file>