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EEF" w:rsidRDefault="00190529">
      <w:pPr>
        <w:spacing w:beforeLines="50" w:before="156" w:line="360" w:lineRule="auto"/>
        <w:jc w:val="center"/>
        <w:rPr>
          <w:sz w:val="44"/>
          <w:szCs w:val="44"/>
        </w:rPr>
      </w:pPr>
      <w:r>
        <w:rPr>
          <w:rFonts w:ascii="宋体" w:hAnsi="宋体" w:hint="eastAsia"/>
          <w:color w:val="000000"/>
          <w:sz w:val="44"/>
          <w:szCs w:val="44"/>
        </w:rPr>
        <w:t>瓯北</w:t>
      </w:r>
      <w:r>
        <w:rPr>
          <w:rFonts w:hint="eastAsia"/>
          <w:sz w:val="44"/>
          <w:szCs w:val="44"/>
        </w:rPr>
        <w:t>太阳花幼儿园教师学习心得记录表</w:t>
      </w:r>
    </w:p>
    <w:tbl>
      <w:tblPr>
        <w:tblStyle w:val="a3"/>
        <w:tblW w:w="0" w:type="auto"/>
        <w:tblLook w:val="04A0" w:firstRow="1" w:lastRow="0" w:firstColumn="1" w:lastColumn="0" w:noHBand="0" w:noVBand="1"/>
      </w:tblPr>
      <w:tblGrid>
        <w:gridCol w:w="1433"/>
        <w:gridCol w:w="2139"/>
        <w:gridCol w:w="1979"/>
        <w:gridCol w:w="2971"/>
      </w:tblGrid>
      <w:tr w:rsidR="00312EEF">
        <w:trPr>
          <w:trHeight w:val="768"/>
        </w:trPr>
        <w:tc>
          <w:tcPr>
            <w:tcW w:w="1548" w:type="dxa"/>
            <w:vAlign w:val="center"/>
          </w:tcPr>
          <w:p w:rsidR="00312EEF" w:rsidRDefault="00190529">
            <w:pPr>
              <w:spacing w:line="360" w:lineRule="auto"/>
              <w:jc w:val="center"/>
              <w:rPr>
                <w:sz w:val="28"/>
                <w:szCs w:val="28"/>
              </w:rPr>
            </w:pPr>
            <w:r>
              <w:rPr>
                <w:rFonts w:hint="eastAsia"/>
                <w:sz w:val="28"/>
                <w:szCs w:val="28"/>
              </w:rPr>
              <w:t>教师姓名</w:t>
            </w:r>
          </w:p>
        </w:tc>
        <w:tc>
          <w:tcPr>
            <w:tcW w:w="2340" w:type="dxa"/>
            <w:vAlign w:val="center"/>
          </w:tcPr>
          <w:p w:rsidR="00312EEF" w:rsidRDefault="00190529">
            <w:pPr>
              <w:spacing w:line="360" w:lineRule="auto"/>
              <w:jc w:val="center"/>
              <w:rPr>
                <w:sz w:val="28"/>
                <w:szCs w:val="28"/>
              </w:rPr>
            </w:pPr>
            <w:r>
              <w:rPr>
                <w:sz w:val="28"/>
                <w:szCs w:val="28"/>
              </w:rPr>
              <w:t>王双忠</w:t>
            </w:r>
          </w:p>
        </w:tc>
        <w:tc>
          <w:tcPr>
            <w:tcW w:w="2160" w:type="dxa"/>
            <w:vAlign w:val="center"/>
          </w:tcPr>
          <w:p w:rsidR="00312EEF" w:rsidRDefault="00190529">
            <w:pPr>
              <w:spacing w:line="360" w:lineRule="auto"/>
              <w:jc w:val="center"/>
              <w:rPr>
                <w:sz w:val="28"/>
                <w:szCs w:val="28"/>
              </w:rPr>
            </w:pPr>
            <w:r>
              <w:rPr>
                <w:rFonts w:hint="eastAsia"/>
                <w:sz w:val="28"/>
                <w:szCs w:val="28"/>
              </w:rPr>
              <w:t>学习时间</w:t>
            </w:r>
          </w:p>
        </w:tc>
        <w:tc>
          <w:tcPr>
            <w:tcW w:w="3240" w:type="dxa"/>
            <w:vAlign w:val="center"/>
          </w:tcPr>
          <w:p w:rsidR="00312EEF" w:rsidRDefault="00190529">
            <w:pPr>
              <w:spacing w:line="360" w:lineRule="auto"/>
              <w:rPr>
                <w:sz w:val="28"/>
                <w:szCs w:val="28"/>
              </w:rPr>
            </w:pPr>
            <w:r>
              <w:rPr>
                <w:rFonts w:hint="eastAsia"/>
                <w:sz w:val="28"/>
                <w:szCs w:val="28"/>
              </w:rPr>
              <w:t>2021</w:t>
            </w:r>
            <w:r>
              <w:rPr>
                <w:rFonts w:hint="eastAsia"/>
                <w:sz w:val="28"/>
                <w:szCs w:val="28"/>
              </w:rPr>
              <w:t>年</w:t>
            </w:r>
            <w:r>
              <w:rPr>
                <w:rFonts w:hint="eastAsia"/>
                <w:sz w:val="28"/>
                <w:szCs w:val="28"/>
              </w:rPr>
              <w:t>6</w:t>
            </w:r>
            <w:r>
              <w:rPr>
                <w:rFonts w:hint="eastAsia"/>
                <w:sz w:val="28"/>
                <w:szCs w:val="28"/>
              </w:rPr>
              <w:t>月</w:t>
            </w:r>
            <w:r>
              <w:rPr>
                <w:rFonts w:hint="eastAsia"/>
                <w:sz w:val="28"/>
                <w:szCs w:val="28"/>
              </w:rPr>
              <w:t>8</w:t>
            </w:r>
            <w:r>
              <w:rPr>
                <w:rFonts w:hint="eastAsia"/>
                <w:sz w:val="28"/>
                <w:szCs w:val="28"/>
              </w:rPr>
              <w:t>日</w:t>
            </w:r>
          </w:p>
        </w:tc>
      </w:tr>
      <w:tr w:rsidR="00312EEF">
        <w:trPr>
          <w:trHeight w:val="750"/>
        </w:trPr>
        <w:tc>
          <w:tcPr>
            <w:tcW w:w="1548" w:type="dxa"/>
            <w:vAlign w:val="center"/>
          </w:tcPr>
          <w:p w:rsidR="00312EEF" w:rsidRDefault="00190529">
            <w:pPr>
              <w:spacing w:line="400" w:lineRule="exact"/>
              <w:jc w:val="center"/>
              <w:rPr>
                <w:sz w:val="28"/>
                <w:szCs w:val="28"/>
              </w:rPr>
            </w:pPr>
            <w:r>
              <w:rPr>
                <w:rFonts w:hint="eastAsia"/>
                <w:sz w:val="28"/>
                <w:szCs w:val="28"/>
              </w:rPr>
              <w:t>学习内容</w:t>
            </w:r>
          </w:p>
        </w:tc>
        <w:tc>
          <w:tcPr>
            <w:tcW w:w="7740" w:type="dxa"/>
            <w:gridSpan w:val="3"/>
            <w:vAlign w:val="center"/>
          </w:tcPr>
          <w:p w:rsidR="00312EEF" w:rsidRDefault="00190529">
            <w:pPr>
              <w:spacing w:line="360" w:lineRule="auto"/>
              <w:rPr>
                <w:sz w:val="28"/>
                <w:szCs w:val="28"/>
              </w:rPr>
            </w:pPr>
            <w:r w:rsidRPr="00190529">
              <w:rPr>
                <w:rFonts w:hint="eastAsia"/>
                <w:sz w:val="28"/>
                <w:szCs w:val="28"/>
              </w:rPr>
              <w:t>温州市幼儿园先进教研组现场答辩活动</w:t>
            </w:r>
            <w:r>
              <w:rPr>
                <w:rFonts w:hint="eastAsia"/>
                <w:sz w:val="28"/>
                <w:szCs w:val="28"/>
              </w:rPr>
              <w:t>直播观摩</w:t>
            </w:r>
          </w:p>
        </w:tc>
      </w:tr>
      <w:tr w:rsidR="00312EEF">
        <w:trPr>
          <w:trHeight w:val="11202"/>
        </w:trPr>
        <w:tc>
          <w:tcPr>
            <w:tcW w:w="9288" w:type="dxa"/>
            <w:gridSpan w:val="4"/>
            <w:vAlign w:val="center"/>
          </w:tcPr>
          <w:p w:rsidR="00190529" w:rsidRPr="00190529" w:rsidRDefault="00190529" w:rsidP="00190529">
            <w:pPr>
              <w:spacing w:line="360" w:lineRule="auto"/>
              <w:ind w:firstLineChars="200" w:firstLine="480"/>
              <w:jc w:val="left"/>
              <w:rPr>
                <w:rFonts w:hint="eastAsia"/>
                <w:sz w:val="24"/>
              </w:rPr>
            </w:pPr>
            <w:bookmarkStart w:id="0" w:name="_GoBack"/>
            <w:bookmarkEnd w:id="0"/>
            <w:r w:rsidRPr="00190529">
              <w:rPr>
                <w:rFonts w:hint="eastAsia"/>
                <w:sz w:val="24"/>
              </w:rPr>
              <w:t>今天我们幼儿园组织观摩了温州市幼儿园先进教研组现场答辩活动的直播，教师通过研讨、观摩与评析活动使每位教师受益。在“做中学“科学教育研究中，形成了一个共同学习与研究的集体，不断地通过阶段性的总结与反思，减少了教育盲目性，增强了有效性。帮助教师更好地使用新教材和理解了教材教育思想。</w:t>
            </w:r>
          </w:p>
          <w:p w:rsidR="00190529" w:rsidRPr="00190529" w:rsidRDefault="00190529" w:rsidP="00190529">
            <w:pPr>
              <w:spacing w:line="360" w:lineRule="auto"/>
              <w:ind w:firstLineChars="200" w:firstLine="480"/>
              <w:jc w:val="left"/>
              <w:rPr>
                <w:rFonts w:hint="eastAsia"/>
                <w:sz w:val="24"/>
              </w:rPr>
            </w:pPr>
            <w:r w:rsidRPr="00190529">
              <w:rPr>
                <w:rFonts w:hint="eastAsia"/>
                <w:sz w:val="24"/>
              </w:rPr>
              <w:t>直播中各位教师在教研活动中起到了模范带头作用，研讨活动中毫不保留自己的教育经验，给我们传授和演示教育技能，帮助我们提升教育理念。她们自己在工作中以身作则，严格要求自己，不断探索新的教育理念，有较强的创新意识，她们所带班级的教学工作开展的丰富多彩，教学工作非常突出，为我们起到了以点带面，促动其他教师共同成长的表率作用。本次活动中，我对《舌尖上的中国》感慨颇深，老师的讲解确实有魅力。老师从家乡的美食出发，到大街小巷的美食，有温度的早餐的深入浅出，仿佛现场就是一场美食的盛宴。幼儿通过一</w:t>
            </w:r>
            <w:r w:rsidRPr="00190529">
              <w:rPr>
                <w:rFonts w:hint="eastAsia"/>
                <w:sz w:val="24"/>
              </w:rPr>
              <w:t>-</w:t>
            </w:r>
            <w:r w:rsidRPr="00190529">
              <w:rPr>
                <w:rFonts w:hint="eastAsia"/>
                <w:sz w:val="24"/>
              </w:rPr>
              <w:t>学期系列的科学教育活动，了解幼儿对科学概念、自然现象、日常生活技能等方面的内容，这次活动我们看到了每个班级幼儿养成了良好的学习习惯，幼儿动手操作能力和分析问题的能力在不断提高，教师们让幼儿学会做科学试验来总结科学概念、自然现象等方面的信息记录表的形式表现出来，通过记录表的教育形式提升幼儿的科学概念，增强幼儿的探究能力。我们发现每个幼儿在原有的基础上都有所提高，教师的教学水平有所提高，我们要向其学习在教学工作上勤勤恳恳、做到不懂就问、虚心向老师教师学习，她们在教学能力</w:t>
            </w:r>
            <w:r w:rsidRPr="00190529">
              <w:rPr>
                <w:rFonts w:hint="eastAsia"/>
                <w:sz w:val="24"/>
              </w:rPr>
              <w:t>.</w:t>
            </w:r>
            <w:r w:rsidRPr="00190529">
              <w:rPr>
                <w:rFonts w:hint="eastAsia"/>
                <w:sz w:val="24"/>
              </w:rPr>
              <w:t>上进步很快。</w:t>
            </w:r>
          </w:p>
          <w:p w:rsidR="00312EEF" w:rsidRDefault="00190529" w:rsidP="00190529">
            <w:pPr>
              <w:spacing w:line="360" w:lineRule="auto"/>
              <w:ind w:firstLineChars="200" w:firstLine="480"/>
              <w:jc w:val="left"/>
              <w:rPr>
                <w:sz w:val="24"/>
              </w:rPr>
            </w:pPr>
            <w:r w:rsidRPr="00190529">
              <w:rPr>
                <w:rFonts w:hint="eastAsia"/>
                <w:sz w:val="24"/>
              </w:rPr>
              <w:t>通过这次先进教研组现场答辩活动的直播观摩，有很大的收获，期待真正有效的教研活动能够常常指导我们的工作。</w:t>
            </w:r>
          </w:p>
        </w:tc>
      </w:tr>
    </w:tbl>
    <w:p w:rsidR="00312EEF" w:rsidRDefault="00312EEF"/>
    <w:sectPr w:rsidR="00312E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EEF"/>
    <w:rsid w:val="00190529"/>
    <w:rsid w:val="00312EEF"/>
    <w:rsid w:val="69B40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中一班</dc:creator>
  <cp:lastModifiedBy>xb21cn</cp:lastModifiedBy>
  <cp:revision>2</cp:revision>
  <dcterms:created xsi:type="dcterms:W3CDTF">2021-06-09T00:41:00Z</dcterms:created>
  <dcterms:modified xsi:type="dcterms:W3CDTF">2021-06-09T00:41:00Z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